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4C8" w:rsidRPr="005F14C8" w:rsidRDefault="00A87BF1" w:rsidP="00006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1904</wp:posOffset>
                </wp:positionV>
                <wp:extent cx="6372225" cy="18573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87BF1" w:rsidRDefault="00A87BF1">
                            <w:r w:rsidRPr="00A87B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82995" cy="1507773"/>
                                  <wp:effectExtent l="0" t="0" r="825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2995" cy="1507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7.55pt;margin-top:.15pt;width:501.75pt;height:14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" fillcolor="white [3201]" strokecolor="white [3212]" strokeweight=".5pt">
                <v:textbox>
                  <w:txbxContent>
                    <w:p w:rsidR="00A87BF1" w:rsidRDefault="00A87BF1">
                      <w:r w:rsidRPr="00A87BF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82995" cy="1507773"/>
                            <wp:effectExtent l="0" t="0" r="825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2995" cy="1507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14C8" w:rsidRPr="005F14C8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5F14C8" w:rsidRPr="005F14C8">
        <w:rPr>
          <w:rFonts w:ascii="Times New Roman" w:hAnsi="Times New Roman" w:cs="Times New Roman"/>
          <w:sz w:val="28"/>
          <w:szCs w:val="28"/>
        </w:rPr>
        <w:t xml:space="preserve">ПРИНЯТО»   </w:t>
      </w:r>
      <w:proofErr w:type="gramEnd"/>
      <w:r w:rsidR="005F14C8" w:rsidRPr="005F14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5F14C8">
        <w:rPr>
          <w:rFonts w:ascii="Times New Roman" w:hAnsi="Times New Roman" w:cs="Times New Roman"/>
          <w:sz w:val="28"/>
          <w:szCs w:val="28"/>
        </w:rPr>
        <w:t xml:space="preserve">    </w:t>
      </w:r>
      <w:r w:rsidR="005F14C8" w:rsidRPr="005F14C8">
        <w:rPr>
          <w:rFonts w:ascii="Times New Roman" w:hAnsi="Times New Roman" w:cs="Times New Roman"/>
          <w:sz w:val="28"/>
          <w:szCs w:val="28"/>
        </w:rPr>
        <w:t>«УТВЕРЖДЕНО»</w:t>
      </w:r>
    </w:p>
    <w:p w:rsidR="005F14C8" w:rsidRPr="005F14C8" w:rsidRDefault="005F14C8" w:rsidP="00006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 xml:space="preserve"> на Педагогическом совете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4C8">
        <w:rPr>
          <w:rFonts w:ascii="Times New Roman" w:hAnsi="Times New Roman" w:cs="Times New Roman"/>
          <w:sz w:val="28"/>
          <w:szCs w:val="28"/>
        </w:rPr>
        <w:t xml:space="preserve"> Директор МАОУ «СОШ № 16»</w:t>
      </w:r>
    </w:p>
    <w:p w:rsidR="005F14C8" w:rsidRPr="005F14C8" w:rsidRDefault="005F14C8" w:rsidP="00006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ротокол №___</w:t>
      </w:r>
      <w:r w:rsidR="00006DD1">
        <w:rPr>
          <w:rFonts w:ascii="Times New Roman" w:hAnsi="Times New Roman" w:cs="Times New Roman"/>
          <w:sz w:val="28"/>
          <w:szCs w:val="28"/>
        </w:rPr>
        <w:t xml:space="preserve"> от 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5F14C8">
        <w:rPr>
          <w:rFonts w:ascii="Times New Roman" w:hAnsi="Times New Roman" w:cs="Times New Roman"/>
          <w:sz w:val="28"/>
          <w:szCs w:val="28"/>
        </w:rPr>
        <w:t xml:space="preserve"> 2023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F14C8">
        <w:rPr>
          <w:rFonts w:ascii="Times New Roman" w:hAnsi="Times New Roman" w:cs="Times New Roman"/>
          <w:sz w:val="28"/>
          <w:szCs w:val="28"/>
        </w:rPr>
        <w:t xml:space="preserve">   ______________ Е.С. </w:t>
      </w:r>
      <w:proofErr w:type="spellStart"/>
      <w:r w:rsidRPr="005F14C8">
        <w:rPr>
          <w:rFonts w:ascii="Times New Roman" w:hAnsi="Times New Roman" w:cs="Times New Roman"/>
          <w:sz w:val="28"/>
          <w:szCs w:val="28"/>
        </w:rPr>
        <w:t>Гунина</w:t>
      </w:r>
      <w:proofErr w:type="spellEnd"/>
    </w:p>
    <w:p w:rsidR="005F14C8" w:rsidRDefault="005F14C8" w:rsidP="00006D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006DD1">
        <w:rPr>
          <w:rFonts w:ascii="Times New Roman" w:hAnsi="Times New Roman" w:cs="Times New Roman"/>
          <w:sz w:val="28"/>
          <w:szCs w:val="28"/>
        </w:rPr>
        <w:t xml:space="preserve">                              Приказ №___ от _______</w:t>
      </w:r>
      <w:r w:rsidRPr="005F14C8">
        <w:rPr>
          <w:rFonts w:ascii="Times New Roman" w:hAnsi="Times New Roman" w:cs="Times New Roman"/>
          <w:sz w:val="28"/>
          <w:szCs w:val="28"/>
        </w:rPr>
        <w:t xml:space="preserve"> 2023 г.</w:t>
      </w:r>
    </w:p>
    <w:p w:rsidR="00006DD1" w:rsidRDefault="00006DD1" w:rsidP="00006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D1" w:rsidRDefault="00006DD1" w:rsidP="00006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D1" w:rsidRDefault="00006DD1" w:rsidP="00006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D1" w:rsidRDefault="00006DD1" w:rsidP="00006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D1" w:rsidRPr="005F14C8" w:rsidRDefault="00006DD1" w:rsidP="00006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DD1" w:rsidRPr="00006DD1" w:rsidRDefault="005F14C8" w:rsidP="00006D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6DD1">
        <w:rPr>
          <w:rFonts w:ascii="Times New Roman" w:hAnsi="Times New Roman" w:cs="Times New Roman"/>
          <w:b/>
          <w:sz w:val="36"/>
          <w:szCs w:val="36"/>
        </w:rPr>
        <w:t xml:space="preserve">Положение </w:t>
      </w:r>
    </w:p>
    <w:p w:rsidR="00006DD1" w:rsidRPr="00006DD1" w:rsidRDefault="005F14C8" w:rsidP="00006D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6DD1">
        <w:rPr>
          <w:rFonts w:ascii="Times New Roman" w:hAnsi="Times New Roman" w:cs="Times New Roman"/>
          <w:b/>
          <w:sz w:val="36"/>
          <w:szCs w:val="36"/>
        </w:rPr>
        <w:t xml:space="preserve">о системе оценивания </w:t>
      </w:r>
      <w:r w:rsidR="00006DD1" w:rsidRPr="00006DD1">
        <w:rPr>
          <w:rFonts w:ascii="Times New Roman" w:hAnsi="Times New Roman" w:cs="Times New Roman"/>
          <w:b/>
          <w:sz w:val="36"/>
          <w:szCs w:val="36"/>
        </w:rPr>
        <w:t>образовательных достижений,</w:t>
      </w:r>
      <w:r w:rsidRPr="00006DD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06DD1" w:rsidRPr="00006DD1" w:rsidRDefault="005F14C8" w:rsidP="00006D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6DD1">
        <w:rPr>
          <w:rFonts w:ascii="Times New Roman" w:hAnsi="Times New Roman" w:cs="Times New Roman"/>
          <w:b/>
          <w:sz w:val="36"/>
          <w:szCs w:val="36"/>
        </w:rPr>
        <w:t>обучающихся</w:t>
      </w:r>
      <w:r w:rsidR="00006DD1" w:rsidRPr="00006DD1">
        <w:rPr>
          <w:rFonts w:ascii="Times New Roman" w:hAnsi="Times New Roman" w:cs="Times New Roman"/>
          <w:b/>
          <w:sz w:val="36"/>
          <w:szCs w:val="36"/>
        </w:rPr>
        <w:t xml:space="preserve"> МАОУ «СОШ № 16»</w:t>
      </w:r>
    </w:p>
    <w:p w:rsidR="00006DD1" w:rsidRDefault="00006DD1">
      <w:pPr>
        <w:rPr>
          <w:rFonts w:ascii="Times New Roman" w:hAnsi="Times New Roman" w:cs="Times New Roman"/>
          <w:sz w:val="28"/>
          <w:szCs w:val="28"/>
        </w:rPr>
      </w:pPr>
    </w:p>
    <w:p w:rsidR="00006DD1" w:rsidRDefault="005F14C8">
      <w:pPr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 xml:space="preserve">1. Общие положения </w:t>
      </w:r>
    </w:p>
    <w:p w:rsidR="00006DD1" w:rsidRDefault="005F14C8" w:rsidP="00006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 xml:space="preserve">1.1. Настоящее Положение о системе оценивания образовательных достижений обучающихся в школе разработано на основании Федерального Закона №273- ФЗ от 29.12.2012 года «Об образовании в Российской Федерации» с изменениями от 17 февраля 2023 года, Письмом </w:t>
      </w:r>
      <w:proofErr w:type="spellStart"/>
      <w:r w:rsidRPr="005F14C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5F14C8">
        <w:rPr>
          <w:rFonts w:ascii="Times New Roman" w:hAnsi="Times New Roman" w:cs="Times New Roman"/>
          <w:sz w:val="28"/>
          <w:szCs w:val="28"/>
        </w:rPr>
        <w:t xml:space="preserve"> России от 13.01.2023 №03- 49 «Методические рекомендации по системе оценки достижения обучающимися планируемых результатов освоения программ НОО, ООО, СОО», Письмом Министерства просвещения Российской Федерации от 1 октября 2021 года № СК-403/08 «О ведении журналов успеваемости и выставлении отметок», Федеральных государственных образовательных стандартов (ФГОС), образовательных программ школы, Устава организации, осуществляющей образовательную деятельность, и нормативных актов федерального и регионального уровней. 1.2. Данное Положение о системе оценивания </w:t>
      </w:r>
      <w:r w:rsidR="00006DD1" w:rsidRPr="005F14C8">
        <w:rPr>
          <w:rFonts w:ascii="Times New Roman" w:hAnsi="Times New Roman" w:cs="Times New Roman"/>
          <w:sz w:val="28"/>
          <w:szCs w:val="28"/>
        </w:rPr>
        <w:t>образовательных достижений,</w:t>
      </w:r>
      <w:r w:rsidRPr="005F14C8">
        <w:rPr>
          <w:rFonts w:ascii="Times New Roman" w:hAnsi="Times New Roman" w:cs="Times New Roman"/>
          <w:sz w:val="28"/>
          <w:szCs w:val="28"/>
        </w:rPr>
        <w:t xml:space="preserve"> обучающихся школы (далее – Положение) определяет структуру школьной системы оценки образовательных достижений обучающихся, устанавливает единые требования к организации и технологии оценивания на территории образовательной организации, разъясняет правила и порядок промежуточной и итоговой аттестации.</w:t>
      </w:r>
    </w:p>
    <w:p w:rsidR="00006DD1" w:rsidRDefault="005F14C8" w:rsidP="00006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>1.3. Настоящее Положение является локальным актом, рассматривается и принимается на Педагогическом совете образовательной организации, имеющим право вносить в него свои изменения и дополнения, и обязательно для исполнения всеми участниками образовательной деятельности.</w:t>
      </w:r>
    </w:p>
    <w:p w:rsidR="00006DD1" w:rsidRDefault="005F14C8" w:rsidP="00006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 xml:space="preserve">1.4. Цели системы оценки образовательных достижений обучающихся школы: создание единой системы оценивания и контроля состояния образования, обеспечивающей определение факторов и своевременное выявление изменений, влияющих на образовательные достижения обучающихся; </w:t>
      </w:r>
      <w:r w:rsidRPr="005F14C8">
        <w:rPr>
          <w:rFonts w:ascii="Times New Roman" w:hAnsi="Times New Roman" w:cs="Times New Roman"/>
          <w:sz w:val="28"/>
          <w:szCs w:val="28"/>
        </w:rPr>
        <w:lastRenderedPageBreak/>
        <w:t>получение объективной информации о состоянии образовательных достижений обучающихся, тенденциях его изменения и причинах, влияющих на его уровень; повышение уровня информированности потребителей образовательных услуг при принятии решений, связанных с образованием; принятие обоснованных управленческих решений администрацией общеобразовательного учреждения.</w:t>
      </w:r>
    </w:p>
    <w:p w:rsidR="00006DD1" w:rsidRDefault="005F14C8" w:rsidP="00006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4C8">
        <w:rPr>
          <w:rFonts w:ascii="Times New Roman" w:hAnsi="Times New Roman" w:cs="Times New Roman"/>
          <w:sz w:val="28"/>
          <w:szCs w:val="28"/>
        </w:rPr>
        <w:t>1.5. Задачи системы оценивания образовательных достижений обучающихся школы: формирование единых критериев оценивания образовательных достижений и подходов к его измерению; повышение объективности контроля и оценки образовательных достижений обучающихся, получение всесторонней и достоверной информации о состоянии образования; проведение системного и сравнительного анализа образовательных достижений обучающихся и внесения необходимых корректив в образовательный процесс; обеспечение условий для самоанализа и самооценки всех участников образовательного процесса; содействие повышению квалификации работников системы образования, принимающих участие в процедурах оценки образовательных достижений школьников.</w:t>
      </w:r>
    </w:p>
    <w:p w:rsidR="00FF0609" w:rsidRDefault="00006DD1" w:rsidP="00006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F14C8" w:rsidRPr="005F14C8">
        <w:rPr>
          <w:rFonts w:ascii="Times New Roman" w:hAnsi="Times New Roman" w:cs="Times New Roman"/>
          <w:sz w:val="28"/>
          <w:szCs w:val="28"/>
        </w:rPr>
        <w:t xml:space="preserve">.6. Принципы построения системы оценивания </w:t>
      </w:r>
      <w:r w:rsidRPr="005F14C8">
        <w:rPr>
          <w:rFonts w:ascii="Times New Roman" w:hAnsi="Times New Roman" w:cs="Times New Roman"/>
          <w:sz w:val="28"/>
          <w:szCs w:val="28"/>
        </w:rPr>
        <w:t>образовательных достижений,</w:t>
      </w:r>
      <w:r w:rsidR="005F14C8" w:rsidRPr="005F14C8">
        <w:rPr>
          <w:rFonts w:ascii="Times New Roman" w:hAnsi="Times New Roman" w:cs="Times New Roman"/>
          <w:sz w:val="28"/>
          <w:szCs w:val="28"/>
        </w:rPr>
        <w:t xml:space="preserve"> обучающихся: </w:t>
      </w:r>
    </w:p>
    <w:p w:rsidR="00A01650" w:rsidRDefault="00FF0609" w:rsidP="00006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14C8" w:rsidRPr="005F14C8">
        <w:rPr>
          <w:rFonts w:ascii="Times New Roman" w:hAnsi="Times New Roman" w:cs="Times New Roman"/>
          <w:sz w:val="28"/>
          <w:szCs w:val="28"/>
        </w:rPr>
        <w:t>объективность, достоверность, полнота и системность информации;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- реалистичность требований, норм и показателей образовательных достижений обучающихся, их социальной и личностной значимости; открытость, прозрачность процедур оценивания; </w:t>
      </w:r>
    </w:p>
    <w:p w:rsidR="00991FCD" w:rsidRDefault="00991FC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F0609" w:rsidRPr="00991FCD">
        <w:rPr>
          <w:rFonts w:ascii="Times New Roman" w:hAnsi="Times New Roman" w:cs="Times New Roman"/>
          <w:sz w:val="28"/>
          <w:szCs w:val="28"/>
        </w:rPr>
        <w:t>прогностичность</w:t>
      </w:r>
      <w:proofErr w:type="spellEnd"/>
      <w:r w:rsidR="00FF0609" w:rsidRPr="00991FCD">
        <w:rPr>
          <w:rFonts w:ascii="Times New Roman" w:hAnsi="Times New Roman" w:cs="Times New Roman"/>
          <w:sz w:val="28"/>
          <w:szCs w:val="28"/>
        </w:rPr>
        <w:t xml:space="preserve"> полученных данных, позволяющих прогнозировать ожидаемые результаты; </w:t>
      </w:r>
    </w:p>
    <w:p w:rsidR="00991FCD" w:rsidRDefault="00991FC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0609" w:rsidRPr="00991FCD">
        <w:rPr>
          <w:rFonts w:ascii="Times New Roman" w:hAnsi="Times New Roman" w:cs="Times New Roman"/>
          <w:sz w:val="28"/>
          <w:szCs w:val="28"/>
        </w:rPr>
        <w:t xml:space="preserve">доступность информации о состоянии образовательных достижений обучающихся для различных групп потребителей; </w:t>
      </w:r>
    </w:p>
    <w:p w:rsidR="00991FCD" w:rsidRDefault="00991FC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0609" w:rsidRPr="00991FCD">
        <w:rPr>
          <w:rFonts w:ascii="Times New Roman" w:hAnsi="Times New Roman" w:cs="Times New Roman"/>
          <w:sz w:val="28"/>
          <w:szCs w:val="28"/>
        </w:rPr>
        <w:t xml:space="preserve">соблюдение морально-этических норм при проведении процедур оценивания. 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1.7. В соответствии со ст.28 ФЗ-273 «Об образовании в Российской Федерации», осуществление текущего контроля успеваемости и промежуточной аттестации обучающихся относится к компетенции общеобразовательной организации. Образовательные организации устанавливают формы, периодичность и порядок их проведения; ведут индивидуальный учёт результатов освоения обучающимися образовательных программ, а также хранят в архивах информацию об этих результатах на бумажных и (или) электронных носителях. 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1.8. Система оценивания в общеобразовательной организации включает аттестацию обучающихся, технологию оценивания, виды и формы контроля результатов освоения образовательной программы начального, основного и среднего общего образования, призвана обеспечить комплексный подход к </w:t>
      </w:r>
      <w:r w:rsidRPr="00991FCD">
        <w:rPr>
          <w:rFonts w:ascii="Times New Roman" w:hAnsi="Times New Roman" w:cs="Times New Roman"/>
          <w:sz w:val="28"/>
          <w:szCs w:val="28"/>
        </w:rPr>
        <w:lastRenderedPageBreak/>
        <w:t xml:space="preserve">оценке предметных,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и личностных результатов школьников, накопленных в Портфолио. 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1.9. Успешность освоения программы первоклассниками характеризуется качественной оценкой в конце учебного года. Успешность освоения </w:t>
      </w:r>
      <w:r w:rsidR="00991FCD" w:rsidRPr="00991FCD">
        <w:rPr>
          <w:rFonts w:ascii="Times New Roman" w:hAnsi="Times New Roman" w:cs="Times New Roman"/>
          <w:sz w:val="28"/>
          <w:szCs w:val="28"/>
        </w:rPr>
        <w:t>учебных программ,</w:t>
      </w:r>
      <w:r w:rsidRPr="00991FCD">
        <w:rPr>
          <w:rFonts w:ascii="Times New Roman" w:hAnsi="Times New Roman" w:cs="Times New Roman"/>
          <w:sz w:val="28"/>
          <w:szCs w:val="28"/>
        </w:rPr>
        <w:t xml:space="preserve"> обучающихся со 2 по 11 класс определяется по пятибалльной шкале оценивания: «5» (отлично); «4» (хорошо); «3» (удовлетворительно); «2» (неудовлетворительно). 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1.10. Освоение образовательной программы сопровождается промежуточной аттестацией обучающихся 2-9 классов по четвертям, а 10–11 классов - по полугодиям. Основанием для перевода обучающихся 2-8-х и 10-х классов в следующий класс являются результаты промежуточной аттестации за год. 1.11. Итоговая аттестация в 9-х и 11-х классах осуществляется соответственно в формате ГИА в соответствии с Федеральным Законом «Об образовании в Российской Федерации» № 273-ФЗ от 29.12.2012., осуществляется внешними (по отношению к общеобразовательной организации) органами и, таким образом, является внешней оценкой. 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1.12. Промежуточная аттестация со 2 по 11 класс проводится в соответствии с Федеральным Законом «Об образовании в Российской Федерации» от 29.12.2012. № 273-ФЗ в форме контрольных и проверочных работ, диктантов, диагностических работ, тестирования, защиты проектов или исследовательских работ, зачёта. 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1.13. Неудовлетворительные результаты промежуточной аттестации по одному или нескольким учебным предметам или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непрохождение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задолженностью, которую обучающиеся обязаны ликвидировать в сроки, определяемые школой. Родители (законные представители) несовершеннолетнего обучающегося обязаны создать условия и обеспечить контроль за своевременностью её ликвидации. </w:t>
      </w:r>
    </w:p>
    <w:p w:rsidR="00991FCD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1.14. Промежуточный и итоговый внутренний контроль в школе осуществляют педагоги и администрация. Периодичность и формы контроля определяются учителем в соответствии с Рабочей программой по каждому предмету, курсу. Периодичность и формы административного контроля определены в плане внутреннего контроля образовательной организации на текущий учебный год.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1.15. В системе оценивания определены следующие основные виды контроля: стартовый (предварительный) контроль, который осуществляется в начале учебного года. Носит диагностический характер. Цель стартового контроля: зафиксировать начальный уровень подготовки ученика, уровень его знаний, а также универсальных учебных действий (УУД), связанных с предстоящей деятельностью; промежуточный, тематический контроль проводится после осуществления учебного действия методом сравнения фактических результатов с образцом; контроль динамики индивидуальных </w:t>
      </w:r>
      <w:r w:rsidRPr="00991FCD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достижений (система накопительной оценки в портфолио); итоговый контроль предполагает комплексную проверку образовательных результатов (в том числе и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) в конце учебной четверти (полугодия) и учебного года, а также в форме ГИА.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1.16. В системе оценивания приоритетными являются формы контроля (далее – ФК) – продуктивные задания (задачи) по применению знаний и умений,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диагностические работы, диагностика результатов личностного развития учащихся и Портфолио учебных и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результатов школьников.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1.17. На основании пункта 10 части 3 статьи 28 Федерального закона от 29 декабря 2012 г. N 273-ФЗ "Об образовании в Российской Федерации" осуществление текущего контроля успеваемости и промежуточной аттестации обучающихся, установление их форм, периодичности и порядка проведения относятся к компетенции образовательной организации.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1.18. Всероссийские проверочные работы (далее – ВПР) рекомендуется использовать как форму промежуточной аттестации в качестве итоговых контрольных работ письмом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России и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от 6 августа 2021 г. N СК-228/03 / 01.16/08-01.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1.19. Содержание и структура ВПР определяются на основе федеральных государственных образовательных стандартов начального, основного и среднего общего образования в соответствии с Федеральной основной образовательной программы начального, основного и </w:t>
      </w:r>
      <w:r w:rsidR="00FA76BB" w:rsidRPr="00991FCD">
        <w:rPr>
          <w:rFonts w:ascii="Times New Roman" w:hAnsi="Times New Roman" w:cs="Times New Roman"/>
          <w:sz w:val="28"/>
          <w:szCs w:val="28"/>
        </w:rPr>
        <w:t>среднего общего образования,</w:t>
      </w:r>
      <w:r w:rsidRPr="00991FCD">
        <w:rPr>
          <w:rFonts w:ascii="Times New Roman" w:hAnsi="Times New Roman" w:cs="Times New Roman"/>
          <w:sz w:val="28"/>
          <w:szCs w:val="28"/>
        </w:rPr>
        <w:t xml:space="preserve"> и содержания учебников, включенных в Федеральный перечень на соответствующий учебный год.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1.20. Образовательной организации при проведении промежуточной аттестации обучающихся необходимо избегать дублирования оценочных процедур (контрольных работ) в классах по тем учебным предметам, по которым проводится ВПР.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1.21. При направлении сведений о результатах всероссийских проверочных работ для каждого обучающегося по каждому заданию указывается балл, выставленный за выполнение данным обучающимся этого задания.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1.22. В случае если какие-либо задания не могли быть выполнены по причинам, связанным с существенными отличиями образовательной программы образовательной организации, в форме сбора результатов ВПР предусмотрена возможность выставления значения "Тема не пройдена". </w:t>
      </w:r>
    </w:p>
    <w:p w:rsidR="00FA76BB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1.23. Формы, средства и методы контроля призваны обеспечить комплексную оценку образовательных результатов, включая предметные,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и личностные результаты обучения для оказания педагогической поддержки детей. </w:t>
      </w:r>
    </w:p>
    <w:p w:rsidR="00FF0609" w:rsidRDefault="00FF0609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FCD">
        <w:rPr>
          <w:rFonts w:ascii="Times New Roman" w:hAnsi="Times New Roman" w:cs="Times New Roman"/>
          <w:sz w:val="28"/>
          <w:szCs w:val="28"/>
        </w:rPr>
        <w:t xml:space="preserve">1.24. Средствами фиксации личностных, </w:t>
      </w:r>
      <w:proofErr w:type="spellStart"/>
      <w:r w:rsidRPr="00991FC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91FCD">
        <w:rPr>
          <w:rFonts w:ascii="Times New Roman" w:hAnsi="Times New Roman" w:cs="Times New Roman"/>
          <w:sz w:val="28"/>
          <w:szCs w:val="28"/>
        </w:rPr>
        <w:t xml:space="preserve"> и предметных результатов являются классные журналы, электронные дневники, портфолио. </w:t>
      </w:r>
      <w:r w:rsidRPr="00991FCD">
        <w:rPr>
          <w:rFonts w:ascii="Times New Roman" w:hAnsi="Times New Roman" w:cs="Times New Roman"/>
          <w:sz w:val="28"/>
          <w:szCs w:val="28"/>
        </w:rPr>
        <w:lastRenderedPageBreak/>
        <w:t>1.25. Технология оценивания определятся в настоящем Положении на каждом уровне обучения в образовательной организации.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 Технология оценивания на уровне начальной школы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2.1. Система оценки достижения планируемых результатов освоения программы начального общего образования должна: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76BB">
        <w:rPr>
          <w:rFonts w:ascii="Times New Roman" w:hAnsi="Times New Roman" w:cs="Times New Roman"/>
          <w:sz w:val="28"/>
          <w:szCs w:val="28"/>
        </w:rPr>
        <w:t xml:space="preserve">отражать содержание и критерии оценки, формы представления результатов оценочной деятельности;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76BB">
        <w:rPr>
          <w:rFonts w:ascii="Times New Roman" w:hAnsi="Times New Roman" w:cs="Times New Roman"/>
          <w:sz w:val="28"/>
          <w:szCs w:val="28"/>
        </w:rPr>
        <w:t xml:space="preserve">ориентировать образовательную деятельность на личностное развитие и воспитание обучающихся, достижение планируемых результатов освоения учебных предметов, учебных курсов (в том числе внеурочной деятельности), учебных модулей и формирование универсальных учебных действий у обучающихся;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76BB">
        <w:rPr>
          <w:rFonts w:ascii="Times New Roman" w:hAnsi="Times New Roman" w:cs="Times New Roman"/>
          <w:sz w:val="28"/>
          <w:szCs w:val="28"/>
        </w:rPr>
        <w:t xml:space="preserve">обеспечивать комплексный подход к оценке результатов освоения программы начального общего образования, позволяющий осуществлять оценку предметных 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результатов;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76BB">
        <w:rPr>
          <w:rFonts w:ascii="Times New Roman" w:hAnsi="Times New Roman" w:cs="Times New Roman"/>
          <w:sz w:val="28"/>
          <w:szCs w:val="28"/>
        </w:rPr>
        <w:t xml:space="preserve">предусматривать оценку динамики учебных достижений, обучающихся;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76BB">
        <w:rPr>
          <w:rFonts w:ascii="Times New Roman" w:hAnsi="Times New Roman" w:cs="Times New Roman"/>
          <w:sz w:val="28"/>
          <w:szCs w:val="28"/>
        </w:rPr>
        <w:t xml:space="preserve">обеспечивать возможность получения объективной информации о качестве подготовки обучающихся в интересах всех участников образовательных отношений.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2.2. Цели оценочной деятельности направлены на достижение результатов освоения основной образовательной программы начального обучения.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2.2.1. Личностные результаты обучающихся определяются через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личностных универсальных учебных действий: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внутренней позиции обучающегося – это принятие и освоение новой социальной роли обучающегося;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становление основ российской гражданской идентичности личности;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развитие самоуважения и способности адекватно оценивать себя и свои достижения, видеть сильные и слабые стороны своей личности,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эмоциональноположительное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отношение обучающегося к образовательной организации;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самооценки (способности адекватно судить о причинах своего успеха/ неуспеха в учении) и мотивации учебной деятельности, включая социальные,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учебнопознавательные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и внешние мотивы, поиск и установление личностного смысла учения обучающимися;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понимание границ того, «что я знаю», и того, «что я не знаю», и стремление к преодолению этого разрыва;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знание основных моральных норм и ориентация на их выполнение на основе понимания их социальной необходимости;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к учёту позиций, мотивов и интересов участников моральной дилеммы при её разрешении;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развитие этических чувств — стыда, вины, совести как регуляторов морального поведения; </w:t>
      </w:r>
    </w:p>
    <w:p w:rsidR="00FA76B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развития доверия и способности к пониманию и сопереживанию чувствам других людей.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2.2.2. Оценка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периоды.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2.2.3.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результаты обучающихся определяются через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регулятивных, коммуникативных и познавательных универсальных учебных действий.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К ним относятся: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ученика принимать и сохранять учебную цель и задачи;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самостоятельно преобразовывать практическую задачу в познавательную;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умение планировать собственную деятельность в соответствии с поставленной задачей и искать средства её осуществления;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умение контролировать и оценивать свои действия, вносить коррективы в их выполнение на основе оценки и учёта характера ошибок;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умение проявлять инициативу и самостоятельность в обучении;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умение осуществлять информационный поиск, сбор и выделение существенной информации из различных информационных источников;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 </w:t>
      </w:r>
    </w:p>
    <w:p w:rsidR="005A3F5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 </w:t>
      </w:r>
    </w:p>
    <w:p w:rsidR="00FA76BB" w:rsidRDefault="005A3F5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умение сотрудничать с педагогом и сверстниками при решении учебных проблем, принимать на себя ответственность за результаты своих действий.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2.2.4. Предметные результаты обучающихся определяются через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по отдельным предметам: способность обучающихся решать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учебнопознавательные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и учебно-практические задачи с использованием средств, релевантных содержанию учебных предметов, в том числе на основе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действий.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 Оценка результатов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2.3.1. Личностные результаты выпускников на уровне начального общего образования не подлежат итоговой оценке. Оценка этих результатов осуществляется в ходе внешних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неперсонифицированных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мониторинговых исследований и предметом оценки является эффективность образовательной деятельности образовательной организации. </w:t>
      </w:r>
    </w:p>
    <w:p w:rsidR="00455BE7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2.3.2. В рамках системы внутренней оценки в школе используется оценка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отдельных личностных результатов, отвечающая этическим принципам охраны и защиты интересов ребёнка и </w:t>
      </w:r>
      <w:r w:rsidRPr="00FA76BB">
        <w:rPr>
          <w:rFonts w:ascii="Times New Roman" w:hAnsi="Times New Roman" w:cs="Times New Roman"/>
          <w:sz w:val="28"/>
          <w:szCs w:val="28"/>
        </w:rPr>
        <w:lastRenderedPageBreak/>
        <w:t xml:space="preserve">конфиденциальности. Такая оценка направлена на решение задачи оптимизации личностного развития обучающихся и включает три основных компонента: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характеристику достижений и положительных качеств обучающегося;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определение приоритетных задач и направлений личностного развития с учётом как достижений, так и психологических проблем развития ребёнка; </w:t>
      </w:r>
    </w:p>
    <w:p w:rsidR="00FA76BB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систему психолого-педагогических рекомендаций, призванных обеспечить успешную реализацию развивающих и профилактических задач развития.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2.3.3. Оценка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рабочей программы по каждому предмету 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2.3.4. Оценка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результатов, учащихся проводится учителем, классным руководителем 2 раза в год (стартовая и итоговая диагностические работы) методом встроенного наблюдения. </w:t>
      </w:r>
    </w:p>
    <w:p w:rsidR="00455BE7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2.3.5. Основными показателями уровня развития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умений (умения учиться) являются: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уровень развития учебно-познавательного интереса;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уровень формирования целеполагания; уровень формирования учебных действий;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уровень формирования контроля; </w:t>
      </w:r>
    </w:p>
    <w:p w:rsidR="00FA76BB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уровень формирования оценки. </w:t>
      </w:r>
    </w:p>
    <w:p w:rsidR="00455BE7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2.3.6. Оценка предметных результатов проводится как в ходе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неперсонифицированных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процедур с целью оценки эффективности деятельности общеобразовательной организации, так и в ходе персонифицированных процедур с целью итоговой оценки результатов учебной деятельности обучающихся на начальном уровне общего образования. При этом итоговая оценка ограничивается контролем успешности освоения действий, выполняемых обучающимися с предметным содержанием, отражающим опорную систему знаний данного учебного курса. 2.3.7. Для отслеживания уровня усвоения предметных достижений используются: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стартовые и итоговые проверочные работы;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тестовые диагностические работы;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текущие проверочные работы;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комплексные (интегрированные) проверочные работы;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практические, лабораторные работы, работы с текстом, сочинение, изложение, диктант,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минисочинение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портфолио учащегося; </w:t>
      </w:r>
    </w:p>
    <w:p w:rsidR="00FA76BB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исследовательские работы, творческие проекты и др.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lastRenderedPageBreak/>
        <w:t xml:space="preserve">2.3.8. Стартовая работа (проводится в начале сентября) позволяет определить актуальный уровень знаний, необходимый для продолжения обучения, а также наметить «зону» ближайшего развития ученика. Результаты стартовой работы фиксируются учителем в оценочном листе ученика.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2.3.9. Тестовая диагностическая работа (на «входе» и «выходе») включает в себя задания, направленные на проверку пооперационного состава действия, которым необходимо овладеть учащимся в рамках данной учебной задачи. Результаты данной работы фиксируются у обучающихся в портфолио или в специальной тетради «Мои достижения…» отдельно по каждой конкретной операции.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2.3.10. Тематическая проверочная работа проводится по ранее изученной теме, в ходе изучения следующей на этапе решения частных задач. Результаты проверочной работы заносятся учителем в классный и электронный журнал. 2.3.11. Итоговая проверочная работа (проводится в конце апреля - мае) включает все основные темы учебного периода. Задания рассчитаны на проверку не только знаний, но и развития компонентов учебной деятельности. Работа может проводиться в несколько этапов. Результаты проверки фиксируются в классном и электронном журнале.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2.3.12. Комплексная проверочная работа на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основе проводится в конце обучения по программе основного общего образования на уровне начальной школы. Её цель - оценка способности выпускников начальной школы решать учебные и практические задачи на основе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предметных знаний и умений, а также универсальных учебных действий.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2.3.13. Комплексная характеристика личностных, предметных 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составляется на основе Портфолио ученика. Цель Портфолио - собрать, систематизировать и зафиксировать результаты развития ученика, его усилия и достижения в различных областях, демонстрировать весь спектр его способностей, интересов, склонностей, знаний и умений.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2.3.14. Портфолио ученика имеет титульный лист, основную часть, которая включает следующие разделы: «Мой мир», «Моя учёба», «Моё творчество», «Я в коллективе», «Мои впечатления», «Мои достижения», «Я оцениваю себя», «Отзывы и пожелания», «Работы, которыми я горжусь» и итоговую качественную оценку достижений обучающегося начального общего образования на основе самооценки по шкале: «нормально – хорошо – почти отлично – отлично – превосходно». </w:t>
      </w:r>
    </w:p>
    <w:p w:rsidR="00455BE7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2.3.15. Промежуточный контроль проводят учителя в разных формах: </w:t>
      </w:r>
    </w:p>
    <w:p w:rsidR="00F70BF6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диктант, изложение, сочинение, самостоятельная тематическая работа, контрольная тематическая работа, защита проектов, устный опрос и др. </w:t>
      </w:r>
    </w:p>
    <w:p w:rsidR="00455BE7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2.3.16. </w:t>
      </w:r>
      <w:r w:rsidR="00455BE7" w:rsidRPr="00FA76BB">
        <w:rPr>
          <w:rFonts w:ascii="Times New Roman" w:hAnsi="Times New Roman" w:cs="Times New Roman"/>
          <w:sz w:val="28"/>
          <w:szCs w:val="28"/>
        </w:rPr>
        <w:t>Портфолио,</w:t>
      </w:r>
      <w:r w:rsidRPr="00FA76BB">
        <w:rPr>
          <w:rFonts w:ascii="Times New Roman" w:hAnsi="Times New Roman" w:cs="Times New Roman"/>
          <w:sz w:val="28"/>
          <w:szCs w:val="28"/>
        </w:rPr>
        <w:t xml:space="preserve"> обучающихся оценивается классным руководителем в начальной школе не реже 1 раза в четверть по следующим критериям: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7275" w:rsidTr="00455BE7">
        <w:tc>
          <w:tcPr>
            <w:tcW w:w="3115" w:type="dxa"/>
          </w:tcPr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Раздел </w:t>
            </w:r>
          </w:p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>Титульный лист, раздел «Мой мир», «Отзывы и пожелания», «Работы, которыми я горжусь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115" w:type="dxa"/>
          </w:tcPr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 xml:space="preserve">Индикатор </w:t>
            </w:r>
          </w:p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 xml:space="preserve">Красочность оформления, правильность заполнения данных, эстетичность, разнообразие и полнота материалов, наличие листов самооценки. </w:t>
            </w:r>
          </w:p>
        </w:tc>
        <w:tc>
          <w:tcPr>
            <w:tcW w:w="3115" w:type="dxa"/>
          </w:tcPr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>От 1-го до 5-ти баллов</w:t>
            </w:r>
          </w:p>
        </w:tc>
      </w:tr>
      <w:tr w:rsidR="004C7275" w:rsidTr="00455BE7">
        <w:tc>
          <w:tcPr>
            <w:tcW w:w="3115" w:type="dxa"/>
          </w:tcPr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 xml:space="preserve">Разделы «Моя учеба», «Данные самооценки». </w:t>
            </w:r>
          </w:p>
        </w:tc>
        <w:tc>
          <w:tcPr>
            <w:tcW w:w="3115" w:type="dxa"/>
          </w:tcPr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работ, наличие творческих работ, проектов, самостоятельных отзывов. Систематичность пополнения раздела. </w:t>
            </w:r>
          </w:p>
        </w:tc>
        <w:tc>
          <w:tcPr>
            <w:tcW w:w="3115" w:type="dxa"/>
          </w:tcPr>
          <w:p w:rsidR="004C7275" w:rsidRPr="004C7275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275">
              <w:rPr>
                <w:rFonts w:ascii="Times New Roman" w:hAnsi="Times New Roman" w:cs="Times New Roman"/>
                <w:sz w:val="28"/>
                <w:szCs w:val="28"/>
              </w:rPr>
              <w:t xml:space="preserve">5 баллов - от 5 и больше работ по каждому предмету; 3 балла – 3-4 работы по каждому предмету; 1 балл – менее 3 работ по каждому предмету. </w:t>
            </w:r>
          </w:p>
        </w:tc>
      </w:tr>
      <w:tr w:rsidR="004C7275" w:rsidTr="00CE45BE">
        <w:trPr>
          <w:trHeight w:val="2390"/>
        </w:trPr>
        <w:tc>
          <w:tcPr>
            <w:tcW w:w="3115" w:type="dxa"/>
          </w:tcPr>
          <w:p w:rsidR="004C7275" w:rsidRPr="003932C8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2C8">
              <w:rPr>
                <w:rFonts w:ascii="Times New Roman" w:hAnsi="Times New Roman" w:cs="Times New Roman"/>
                <w:sz w:val="28"/>
                <w:szCs w:val="28"/>
              </w:rPr>
              <w:t>Раздел «Мое творчество».</w:t>
            </w:r>
          </w:p>
        </w:tc>
        <w:tc>
          <w:tcPr>
            <w:tcW w:w="3115" w:type="dxa"/>
          </w:tcPr>
          <w:p w:rsidR="004C7275" w:rsidRPr="003932C8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2C8">
              <w:rPr>
                <w:rFonts w:ascii="Times New Roman" w:hAnsi="Times New Roman" w:cs="Times New Roman"/>
                <w:sz w:val="28"/>
                <w:szCs w:val="28"/>
              </w:rPr>
              <w:t xml:space="preserve">Раздел «Мое творчество» Наличие рисунков, творческих работ, проектов, сочинений фото изделий, фото выступлений. </w:t>
            </w:r>
          </w:p>
        </w:tc>
        <w:tc>
          <w:tcPr>
            <w:tcW w:w="3115" w:type="dxa"/>
          </w:tcPr>
          <w:p w:rsidR="004C7275" w:rsidRPr="003932C8" w:rsidRDefault="004C7275" w:rsidP="004C7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2C8">
              <w:rPr>
                <w:rFonts w:ascii="Times New Roman" w:hAnsi="Times New Roman" w:cs="Times New Roman"/>
                <w:sz w:val="28"/>
                <w:szCs w:val="28"/>
              </w:rPr>
              <w:t>От 1-го до 5-ти баллов в зависимости от полноты сведений и разнообразия материала.</w:t>
            </w:r>
          </w:p>
        </w:tc>
      </w:tr>
      <w:tr w:rsidR="00CE45BE" w:rsidTr="00455BE7">
        <w:tc>
          <w:tcPr>
            <w:tcW w:w="3115" w:type="dxa"/>
          </w:tcPr>
          <w:p w:rsidR="00CE45BE" w:rsidRPr="00CE45BE" w:rsidRDefault="00CE45BE" w:rsidP="00CE4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5BE">
              <w:rPr>
                <w:rFonts w:ascii="Times New Roman" w:hAnsi="Times New Roman" w:cs="Times New Roman"/>
                <w:sz w:val="28"/>
                <w:szCs w:val="28"/>
              </w:rPr>
              <w:t xml:space="preserve">Раздел «Мои впечатления» </w:t>
            </w:r>
          </w:p>
        </w:tc>
        <w:tc>
          <w:tcPr>
            <w:tcW w:w="3115" w:type="dxa"/>
          </w:tcPr>
          <w:p w:rsidR="00CE45BE" w:rsidRPr="00CE45BE" w:rsidRDefault="00CE45BE" w:rsidP="00CE4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5BE">
              <w:rPr>
                <w:rFonts w:ascii="Times New Roman" w:hAnsi="Times New Roman" w:cs="Times New Roman"/>
                <w:sz w:val="28"/>
                <w:szCs w:val="28"/>
              </w:rPr>
              <w:t xml:space="preserve">Наличие творческих работ по итогам посещения музеев, выставок, спектаклей, экскурсий, встреч, праздников и т.д. </w:t>
            </w:r>
          </w:p>
        </w:tc>
        <w:tc>
          <w:tcPr>
            <w:tcW w:w="3115" w:type="dxa"/>
          </w:tcPr>
          <w:p w:rsidR="00CE45BE" w:rsidRPr="00CE45BE" w:rsidRDefault="00CE45BE" w:rsidP="00CE4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5BE">
              <w:rPr>
                <w:rFonts w:ascii="Times New Roman" w:hAnsi="Times New Roman" w:cs="Times New Roman"/>
                <w:sz w:val="28"/>
                <w:szCs w:val="28"/>
              </w:rPr>
              <w:t xml:space="preserve">От 1-го до 5-ти баллов в зависимости от полноты сведений и разнообразия материала. </w:t>
            </w:r>
          </w:p>
        </w:tc>
      </w:tr>
      <w:tr w:rsidR="00CE45BE" w:rsidTr="00455BE7">
        <w:tc>
          <w:tcPr>
            <w:tcW w:w="3115" w:type="dxa"/>
          </w:tcPr>
          <w:p w:rsidR="00CE45BE" w:rsidRPr="00CE45BE" w:rsidRDefault="00CE45BE" w:rsidP="00CE4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5BE">
              <w:rPr>
                <w:rFonts w:ascii="Times New Roman" w:hAnsi="Times New Roman" w:cs="Times New Roman"/>
                <w:sz w:val="28"/>
                <w:szCs w:val="28"/>
              </w:rPr>
              <w:t xml:space="preserve">Раздел «Мои достижения» </w:t>
            </w:r>
          </w:p>
        </w:tc>
        <w:tc>
          <w:tcPr>
            <w:tcW w:w="3115" w:type="dxa"/>
          </w:tcPr>
          <w:p w:rsidR="00CE45BE" w:rsidRPr="00CE45BE" w:rsidRDefault="00CE45BE" w:rsidP="00CE4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5B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грамот, сертификатов, дипломов. </w:t>
            </w:r>
          </w:p>
        </w:tc>
        <w:tc>
          <w:tcPr>
            <w:tcW w:w="3115" w:type="dxa"/>
          </w:tcPr>
          <w:p w:rsidR="00CE45BE" w:rsidRPr="00CE45BE" w:rsidRDefault="00CE45BE" w:rsidP="00CE4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5BE">
              <w:rPr>
                <w:rFonts w:ascii="Times New Roman" w:hAnsi="Times New Roman" w:cs="Times New Roman"/>
                <w:sz w:val="28"/>
                <w:szCs w:val="28"/>
              </w:rPr>
              <w:t xml:space="preserve">Раздел «Мои 1 балл за каждую грамоту школьного уровня; 2 балла – городского уровня; 2 балла – за сертификаты дистанционных олимпиад. 3 балла – за призовые места на дистанционных конкурсах на уровне РФ. </w:t>
            </w:r>
          </w:p>
        </w:tc>
      </w:tr>
    </w:tbl>
    <w:p w:rsidR="00455BE7" w:rsidRDefault="00455BE7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5BE" w:rsidRDefault="00CE45BE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5BE" w:rsidRDefault="00CE45BE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0BF6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lastRenderedPageBreak/>
        <w:t xml:space="preserve">2.4. Процедуры оценивания </w:t>
      </w:r>
    </w:p>
    <w:p w:rsidR="00F70BF6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2.4.1. Оценивание обучающихся начальных классов в течение первого года обучения осуществляется в форме словесных качественных оценок на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основе, а также письменных заключений учителя по итогам проверки самостоятельных работ в соответствии с критериями. Использование данных форм оценивания осуществляется в соответствии с методическим письмом министерства образования от 03.06.2003 №13- 51-120/13 «О системе оценивания учебных достижений младших школьников в условиях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безотметочного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обучения в общеобразовательных учреждениях». В течение 1-го года обучения в журнале и </w:t>
      </w:r>
      <w:proofErr w:type="gramStart"/>
      <w:r w:rsidRPr="00FA76BB">
        <w:rPr>
          <w:rFonts w:ascii="Times New Roman" w:hAnsi="Times New Roman" w:cs="Times New Roman"/>
          <w:sz w:val="28"/>
          <w:szCs w:val="28"/>
        </w:rPr>
        <w:t>личных делах</w:t>
      </w:r>
      <w:proofErr w:type="gramEnd"/>
      <w:r w:rsidRPr="00FA76BB">
        <w:rPr>
          <w:rFonts w:ascii="Times New Roman" w:hAnsi="Times New Roman" w:cs="Times New Roman"/>
          <w:sz w:val="28"/>
          <w:szCs w:val="28"/>
        </w:rPr>
        <w:t xml:space="preserve"> обучающихся фиксируются только пропуски уроков. </w:t>
      </w:r>
    </w:p>
    <w:p w:rsidR="00F70BF6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2.4.2. Со 2 класса со 2 полугодия текущая и итоговая оценка результатов обучения выставляется в виде отметок: «5», «4», «3», «2». В журнал выставляются отметки за тематические проверочные (контрольные) работы, за стандартизированные контрольные работы по итогам четверти, проекты, творческие работы, практические работы, полные устные ответы, выразительное чтение стихотворений наизусть, пересказы. </w:t>
      </w:r>
    </w:p>
    <w:p w:rsidR="00F70BF6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2.4.3. На уровне начального общего образования учителем используются разнообразные методы оценивания: наблюдение за определенными аспектами деятельности учащихся или их продвижением; оценка процесса выполнения учащимися различного рода творческих заданий, выполняемых обучающимися как индивидуально, так и в парах, группах; тестирование (для оценки продвижения в освоении системы предметных знаний); оценка открытых ответов, даваемых учеником в свободном форме – как устных, так и письменных; оценка закрытых или частично закрытых ответов (задания с выбором ответов, задания с коротким свободным ответом); оценка результатов рефлексии учащихся (листы самоанализа, листы достижений, дневники учащихся и др.). </w:t>
      </w:r>
    </w:p>
    <w:p w:rsidR="005364A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2.4.4. За задачи, решённые при изучении новой темы, текущая отметка ставится только по желанию ученика. За каждую задачу проверочной/контрольной работы по итогам темы отметка ставится всем ученикам. Ученик не может отказаться от выставления этой отметки, но имеет право пересдать хотя бы один раз. </w:t>
      </w:r>
    </w:p>
    <w:p w:rsidR="005364A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2.4.5. Предметные четвертные оценки/отметки определяются как среднее арифметическое баллов. Итоговая оценка на уровне начальной школы выставляется на основе всех положительных результатов, накопленных учеником в своем Портфолио, и на основе итоговой диагностики предметных 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результатов. </w:t>
      </w:r>
    </w:p>
    <w:p w:rsidR="00F70BF6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2.4.6. Оценка предметных результатов ученика начальной школы производится на основе трёх уровней успешности: максимального, программного и базового. Программный уровень имеет две ступени – повышенный и просто программный. Предметные результаты учащихся, не </w:t>
      </w:r>
      <w:r w:rsidRPr="00FA76BB">
        <w:rPr>
          <w:rFonts w:ascii="Times New Roman" w:hAnsi="Times New Roman" w:cs="Times New Roman"/>
          <w:sz w:val="28"/>
          <w:szCs w:val="28"/>
        </w:rPr>
        <w:lastRenderedPageBreak/>
        <w:t xml:space="preserve">достигшие базового уровня, характеризуются как ниже необходимого/базового уровня. Все уровни коррелируются с пятибалльной шкалой отметки. </w:t>
      </w:r>
    </w:p>
    <w:p w:rsidR="00F70BF6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 Технология оценивания на уровне основной школы </w:t>
      </w:r>
    </w:p>
    <w:p w:rsidR="005364A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3.1. Система оценки достижения планируемых результатов освоения программы основного общего образования должна: </w:t>
      </w:r>
    </w:p>
    <w:p w:rsidR="005364A5" w:rsidRDefault="005364A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отражать содержание и критерии оценки, формы представления результатов оценочной деятельности; </w:t>
      </w:r>
    </w:p>
    <w:p w:rsidR="005364A5" w:rsidRDefault="005364A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обеспечивать комплексный подход к оценке результатов освоения программы основного общего образования, позволяющий осуществлять оценку предметных и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результатов; </w:t>
      </w:r>
    </w:p>
    <w:p w:rsidR="005364A5" w:rsidRDefault="005364A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предусматривать оценку и учет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взаимооценки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, наблюдения, испытаний (тестов), динамических показателей освоения навыков и знаний, в том числе формируемых с использованием цифровых технологий; </w:t>
      </w:r>
    </w:p>
    <w:p w:rsidR="005A3F5B" w:rsidRDefault="005364A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предусматривать оценку динамики </w:t>
      </w:r>
      <w:proofErr w:type="gramStart"/>
      <w:r w:rsidR="00FA76BB" w:rsidRPr="00FA76BB">
        <w:rPr>
          <w:rFonts w:ascii="Times New Roman" w:hAnsi="Times New Roman" w:cs="Times New Roman"/>
          <w:sz w:val="28"/>
          <w:szCs w:val="28"/>
        </w:rPr>
        <w:t>учебных достижений</w:t>
      </w:r>
      <w:proofErr w:type="gram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обучающихся; обеспечивать возможность получения объективной информации о качестве подготовки обучающихся в интересах всех участников образовательных отношений.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3.2. Система оценки достижения планируемых результатов освоения программы основного общего образования содержит описание образовательной организации и содержание промежуточной аттестации обучающихся в рамках урочной и внеурочной деятельности, а также оценки проектной деятельности обучающихся.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3.3. Цели оценочной деятельности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3.3.1. Основными направлениями и целями оценочной деятельности на ступени основной школы в соответствии с требованиями ФГОС основного общего образования являются оценка </w:t>
      </w:r>
      <w:r w:rsidR="005364A5" w:rsidRPr="00FA76BB">
        <w:rPr>
          <w:rFonts w:ascii="Times New Roman" w:hAnsi="Times New Roman" w:cs="Times New Roman"/>
          <w:sz w:val="28"/>
          <w:szCs w:val="28"/>
        </w:rPr>
        <w:t>образовательных достижений,</w:t>
      </w:r>
      <w:r w:rsidRPr="00FA76BB">
        <w:rPr>
          <w:rFonts w:ascii="Times New Roman" w:hAnsi="Times New Roman" w:cs="Times New Roman"/>
          <w:sz w:val="28"/>
          <w:szCs w:val="28"/>
        </w:rPr>
        <w:t xml:space="preserve"> обучающихся (с целью итоговой оценки) и оценка результатов деятельности школы и педагогических кадров (соответственно с целями аккредитации и аттестации). Основная цель диагностики – определить готовность выпускников основной школы к итоговой аттестации в форме ГИА. </w:t>
      </w:r>
    </w:p>
    <w:p w:rsidR="005364A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3.3.2. Личностные результаты обучающихся фиксируются через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личностных универсальных учебных действий, которая определяется по трём основным блокам: </w:t>
      </w:r>
    </w:p>
    <w:p w:rsidR="005364A5" w:rsidRDefault="005364A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осознание российской гражданской идентичности личности; </w:t>
      </w:r>
    </w:p>
    <w:p w:rsidR="005A3F5B" w:rsidRDefault="005364A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готовность обучающихся к переходу к саморазвитию, самостоятельности и личностному самоопределению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отношений, правосознание.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lastRenderedPageBreak/>
        <w:t xml:space="preserve">3.3.3.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результаты учащихся определяются через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регулятивных, коммуникативных и познавательных универсальных учебных действий. Основным объектом оценки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является: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и готовность к освоению систематических знаний, их самостоятельному пополнению, переносу и интеграции;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к сотрудничеству и коммуникации;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к решению личностно и социально значимых проблем и воплощению найденных решений в практику;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и готовность к использованию ИКТ в целях обучения и развития; </w:t>
      </w:r>
    </w:p>
    <w:p w:rsidR="005A3F5B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к самоорганизации,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и рефлексии.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3.3.4. Оценка предметных результатов представляет собой оценку достижения обучающимся планируемых результатов по отдельным предметам. Формирование этих результатов обеспечивается за счёт основных компонентов образовательного процесса – учебных предметов.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3.3.5. Основным объектом оценки предметных результатов в соответствии с требованиями ФГОС является: </w:t>
      </w:r>
    </w:p>
    <w:p w:rsidR="005A3F5B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(познавательных, регулятивных, коммуникативных) действий. </w:t>
      </w:r>
    </w:p>
    <w:p w:rsidR="005A3F5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3.4. Оценка результатов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3.4.1. На итоговую оценку на уровне основного общего образования выносятся только предметные 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результаты. Она формируется на основе: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результатов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по всем предметам, в том числе за промежуточные и итоговые комплексные работы на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основе;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оценок за выполнение итоговых работ по всем учебным предметам;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оценки за выполнение и защиту индивидуального проекта, исследовательской работы; </w:t>
      </w:r>
    </w:p>
    <w:p w:rsidR="005A3F5B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оценок за работы, выносимые на государственную итоговую аттестацию (далее – ГИА).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3.4.2. В соответствии с требованиями ФГОС достижение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 общеобразовательного учреждения и образовательных систем разного уровня. Оценка этих результатов образовательной деятельности осуществляется в ходе внешних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неперсонифицированных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мониторинговых исследований на основе централизованно разработанного инструментария </w:t>
      </w:r>
      <w:r w:rsidRPr="00FA76BB">
        <w:rPr>
          <w:rFonts w:ascii="Times New Roman" w:hAnsi="Times New Roman" w:cs="Times New Roman"/>
          <w:sz w:val="28"/>
          <w:szCs w:val="28"/>
        </w:rPr>
        <w:lastRenderedPageBreak/>
        <w:t xml:space="preserve">психологом общеобразовательного учреждения. Оценка этих достижений проводится в форме, не представляющей угрозы личности, психологической безопасности и эмоциональному статусу ребенка, и может использоваться исключительно в целях оптимизации личностного развития обучающихся. 3.4.3. Особенности оценки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на уровне основной школы заключаются в комплексном использовании материалов: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 стартовой и финишной диагностики (два раза в год);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текущего выполнения учебных исследований и учебных проектов; промежуточных и итоговых комплексных работ на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основе; текущего выполнения выборочных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учебнопрактических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и учебно-познавательных заданий; </w:t>
      </w:r>
    </w:p>
    <w:p w:rsidR="005A3F5B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защиты индивидуального или группового проекта.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3.4.4. Особенности оценки предметных результатов заключаются в использовании уровневого подхода, предполагающего выделение базового уровня достижений. Реальные достижения обучающихся основной школы могут соответствовать базовому уровню, а могут отличаться от него как в сторону превышения, так и в сторону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3.4.5. Достижения обучающихся основной школы фиксируются в Портфолио. Основные разделы: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показатели предметных результатов (контрольные работы, данные из таблиц результатов, выборки проектных, творческих и других работ по разным предметам);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показатели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результатов; </w:t>
      </w:r>
    </w:p>
    <w:p w:rsidR="00D358C5" w:rsidRDefault="00D358C5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6BB" w:rsidRPr="00FA76BB">
        <w:rPr>
          <w:rFonts w:ascii="Times New Roman" w:hAnsi="Times New Roman" w:cs="Times New Roman"/>
          <w:sz w:val="28"/>
          <w:szCs w:val="28"/>
        </w:rPr>
        <w:t xml:space="preserve">показатели личностных результатов (прежде всего во </w:t>
      </w:r>
      <w:proofErr w:type="spellStart"/>
      <w:r w:rsidR="00FA76BB" w:rsidRPr="00FA76BB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FA76BB" w:rsidRPr="00FA76BB">
        <w:rPr>
          <w:rFonts w:ascii="Times New Roman" w:hAnsi="Times New Roman" w:cs="Times New Roman"/>
          <w:sz w:val="28"/>
          <w:szCs w:val="28"/>
        </w:rPr>
        <w:t xml:space="preserve"> деятельности).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3.5. Процедуры оценивания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3.5.1. Оценка достижения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проводится в ходе различных процедур. Основной процедурой итоговой оценки достижения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является защита итогового индивидуального проекта.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3.5.2. Дополнительным источником данных о достижении отдельных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служат результаты выполнения проверочных работ (как правило, тематических) по всем предметам.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3.5.3. Оценка достижения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ведётся также в рамках системы промежуточной аттестации. </w:t>
      </w:r>
    </w:p>
    <w:p w:rsidR="00D358C5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3.5.4. Для оценки динамики формирования и уровня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результатов в системе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все вышеперечисленные данные фиксируются и анализируются в Портфолио ученика основной школы. </w:t>
      </w:r>
    </w:p>
    <w:p w:rsidR="00FA76BB" w:rsidRDefault="00FA76BB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6BB">
        <w:rPr>
          <w:rFonts w:ascii="Times New Roman" w:hAnsi="Times New Roman" w:cs="Times New Roman"/>
          <w:sz w:val="28"/>
          <w:szCs w:val="28"/>
        </w:rPr>
        <w:t xml:space="preserve">3.5.5. </w:t>
      </w:r>
      <w:proofErr w:type="spellStart"/>
      <w:r w:rsidRPr="00FA76BB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FA76BB">
        <w:rPr>
          <w:rFonts w:ascii="Times New Roman" w:hAnsi="Times New Roman" w:cs="Times New Roman"/>
          <w:sz w:val="28"/>
          <w:szCs w:val="28"/>
        </w:rPr>
        <w:t xml:space="preserve"> мониторинг образовательных достижений ведётся каждым учителем-предметником и фиксируется в классных журналах и </w:t>
      </w:r>
      <w:r w:rsidR="00D358C5" w:rsidRPr="00FA76BB">
        <w:rPr>
          <w:rFonts w:ascii="Times New Roman" w:hAnsi="Times New Roman" w:cs="Times New Roman"/>
          <w:sz w:val="28"/>
          <w:szCs w:val="28"/>
        </w:rPr>
        <w:t>дневниках,</w:t>
      </w:r>
      <w:r w:rsidRPr="00FA76BB">
        <w:rPr>
          <w:rFonts w:ascii="Times New Roman" w:hAnsi="Times New Roman" w:cs="Times New Roman"/>
          <w:sz w:val="28"/>
          <w:szCs w:val="28"/>
        </w:rPr>
        <w:t xml:space="preserve"> обучающихся на бумажных и электронных носителях.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lastRenderedPageBreak/>
        <w:t xml:space="preserve">4. Технология оценивания на уровне среднего общего образования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4.1. Цели оценочной деятельности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4.1.1. Основными направлениями и целями оценочной деятельности на уровне СОО в соответствии с требованиями ФГОС являются оценка </w:t>
      </w:r>
      <w:r w:rsidR="00514066" w:rsidRPr="00EA4DBD">
        <w:rPr>
          <w:rFonts w:ascii="Times New Roman" w:hAnsi="Times New Roman" w:cs="Times New Roman"/>
          <w:sz w:val="28"/>
          <w:szCs w:val="28"/>
        </w:rPr>
        <w:t>образовательных достижений,</w:t>
      </w:r>
      <w:r w:rsidRPr="00EA4DBD">
        <w:rPr>
          <w:rFonts w:ascii="Times New Roman" w:hAnsi="Times New Roman" w:cs="Times New Roman"/>
          <w:sz w:val="28"/>
          <w:szCs w:val="28"/>
        </w:rPr>
        <w:t xml:space="preserve"> обучающихся (с целью итоговой оценки) и оценка результатов деятельности школы и педагогических кадров (соответственно с целями аккредитации и аттестации). Основная цель диагностики – определить готовность выпускников старшей школы к итоговой аттестации в форме ЕГЭ. 4.1.2. Основным объектом системы оценки результатов образования на уровне среднего общего образования, ее содержательной и </w:t>
      </w:r>
      <w:proofErr w:type="spellStart"/>
      <w:r w:rsidRPr="00EA4DBD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EA4DBD">
        <w:rPr>
          <w:rFonts w:ascii="Times New Roman" w:hAnsi="Times New Roman" w:cs="Times New Roman"/>
          <w:sz w:val="28"/>
          <w:szCs w:val="28"/>
        </w:rPr>
        <w:t xml:space="preserve"> базой выступают планируемые результаты освоения обучающимися ООП.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4.1.3. Конечная цель контрольно-оценочной деятельности выпускников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самообразования.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4.1.4. Личностные результаты выпускников старшей школы определяются на основе полной </w:t>
      </w:r>
      <w:proofErr w:type="spellStart"/>
      <w:r w:rsidRPr="00EA4DB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A4D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14066" w:rsidRDefault="0051406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обучающимися российской гражданской идентичности; </w:t>
      </w:r>
    </w:p>
    <w:p w:rsidR="00514066" w:rsidRDefault="0051406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готовности к саморазвитию, самостоятельности и самоопределению; </w:t>
      </w:r>
    </w:p>
    <w:p w:rsidR="00514066" w:rsidRDefault="0051406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мотивации к обучению и личностному развитию; </w:t>
      </w:r>
    </w:p>
    <w:p w:rsidR="00514066" w:rsidRDefault="0051406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целенаправленного развития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</w:t>
      </w:r>
      <w:proofErr w:type="spellStart"/>
      <w:r w:rsidR="00EA4DBD" w:rsidRPr="00EA4DBD">
        <w:rPr>
          <w:rFonts w:ascii="Times New Roman" w:hAnsi="Times New Roman" w:cs="Times New Roman"/>
          <w:sz w:val="28"/>
          <w:szCs w:val="28"/>
        </w:rPr>
        <w:t>ценностносмысловых</w:t>
      </w:r>
      <w:proofErr w:type="spellEnd"/>
      <w:r w:rsidR="00EA4DBD" w:rsidRPr="00EA4DBD">
        <w:rPr>
          <w:rFonts w:ascii="Times New Roman" w:hAnsi="Times New Roman" w:cs="Times New Roman"/>
          <w:sz w:val="28"/>
          <w:szCs w:val="28"/>
        </w:rPr>
        <w:t xml:space="preserve"> установок, антикоррупционного мировоззрения, правосознания, экологической культуры, способности ставить цели и строить жизненные планы.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4.1.5. Основным объектом оценки </w:t>
      </w:r>
      <w:proofErr w:type="spellStart"/>
      <w:r w:rsidRPr="00EA4DB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A4DBD">
        <w:rPr>
          <w:rFonts w:ascii="Times New Roman" w:hAnsi="Times New Roman" w:cs="Times New Roman"/>
          <w:sz w:val="28"/>
          <w:szCs w:val="28"/>
        </w:rPr>
        <w:t xml:space="preserve"> результатов выпускников является: </w:t>
      </w:r>
    </w:p>
    <w:p w:rsidR="00514066" w:rsidRDefault="0051406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освоенные </w:t>
      </w:r>
      <w:proofErr w:type="spellStart"/>
      <w:r w:rsidR="00EA4DBD" w:rsidRPr="00EA4DBD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EA4DBD" w:rsidRPr="00EA4DBD"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коммуникативные); </w:t>
      </w:r>
    </w:p>
    <w:p w:rsidR="00514066" w:rsidRDefault="0051406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способность использования УУД в познавательной и социальной практике, готовность к самостоятельному планированию и осуществлению образовательной деятельности, организации сотрудничества с педагогами и сверстниками, к участию в построении индивидуальной образовательной траектории; </w:t>
      </w:r>
    </w:p>
    <w:p w:rsidR="00514066" w:rsidRDefault="0051406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овладение навыками учебно-исследовательской, проектной и социальной деятельности.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4.1.6. Оценка предметных результатов на уровне старшей школы является 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области.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lastRenderedPageBreak/>
        <w:t xml:space="preserve">4.1.7. Научно-методологической основой для разработки требований к личностным, </w:t>
      </w:r>
      <w:proofErr w:type="spellStart"/>
      <w:r w:rsidRPr="00EA4DBD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EA4DBD">
        <w:rPr>
          <w:rFonts w:ascii="Times New Roman" w:hAnsi="Times New Roman" w:cs="Times New Roman"/>
          <w:sz w:val="28"/>
          <w:szCs w:val="28"/>
        </w:rPr>
        <w:t xml:space="preserve"> и предметным результатам обучающихся, освоивших основную образовательную программу, является системно-</w:t>
      </w:r>
      <w:proofErr w:type="spellStart"/>
      <w:r w:rsidRPr="00EA4DBD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EA4DBD">
        <w:rPr>
          <w:rFonts w:ascii="Times New Roman" w:hAnsi="Times New Roman" w:cs="Times New Roman"/>
          <w:sz w:val="28"/>
          <w:szCs w:val="28"/>
        </w:rPr>
        <w:t xml:space="preserve"> подход.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4.2. Оценка результатов </w:t>
      </w:r>
    </w:p>
    <w:p w:rsidR="0051406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4.2.1. На итоговую оценку уровня среднего общего образования выносятся только предметные и </w:t>
      </w:r>
      <w:proofErr w:type="spellStart"/>
      <w:r w:rsidRPr="00EA4DB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A4DBD">
        <w:rPr>
          <w:rFonts w:ascii="Times New Roman" w:hAnsi="Times New Roman" w:cs="Times New Roman"/>
          <w:sz w:val="28"/>
          <w:szCs w:val="28"/>
        </w:rPr>
        <w:t xml:space="preserve"> результаты.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4.2.2. Промежуточная аттестация (итоговый контроль) в 10-11 классах проводится в следующих формах: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итоговая контрольная работа, тестирование, защита рефератов, творческих и исследовательских работ, защита проектов;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тестирование по предмету проводится по готовым тестам, утверждённым Педагогическим советом школы.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4.2.3. Промежуточная аттестация проводится ориентировочно с 15 по 31 мая. На контроль выносится не более трех учебных предметов по решению педагогического совета. Данное решение утверждается директором школы. В день проводится только одна форма контроля, интервал между ними 2-3 дня. 4.2.4. Годовая отметка по учебному предмету в 10 переводном классе выставляется учителем на основе среднего арифметического между отметками за полугодие и отметкой, полученной учеником по результатам промежуточной аттестации.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4.2.5. Итоговая аттестация выпускников осуществляется на основе внешней оценки в форме ЕГЭ.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 Ведение документации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5.1. Общие положения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5.1.1. Итоги промежуточной аттестации учащихся отражаются отдельной графой в классных и электронных журналах в разделах тех предметов, по которым она проводилась. Годовые отметки выставляются в переводных классах по учебным предметам с учётом результатов промежуточной аттестации за текущий учебный год до 25 мая.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5.1.2. 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обучающимся в ходе промежуточной аттестации.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5.1.3. Письменные работы учеников в ходе промежуточной аттестации хранятся в делах образовательной организации в течение одного года.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5.1.4. Отметка ученика за четверть или полугодие, как правило, не может превышать среднюю арифметическую (округленную по законам математики) результатов контрольных, лабораторных, практических и самостоятельных работ, устных ответов, имеющих контрольный характер. Отметка за четверть или полугодие выставляется учителем при наличии не менее 3-х отметок у обучающихся. При наличии у ученика равного количества одинаковых </w:t>
      </w:r>
      <w:r w:rsidRPr="00EA4DBD">
        <w:rPr>
          <w:rFonts w:ascii="Times New Roman" w:hAnsi="Times New Roman" w:cs="Times New Roman"/>
          <w:sz w:val="28"/>
          <w:szCs w:val="28"/>
        </w:rPr>
        <w:lastRenderedPageBreak/>
        <w:t xml:space="preserve">отметок по четвертям предпочтение отдается отметке за последнюю четверть. 5.1.5. Четвертные (полугодовые), годовые отметки выставляются за три дня до начала каникул. Классные руководители итоги аттестации и решение педагогического совета школы о переводе учащегося обязаны довести до сведения учащихся и их родителей, а в случае неудовлетворительных результатов учебного года - в письменном виде под роспись родителей учащегося с указанием даты ознакомления.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5.2. Ведение документации учителем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5.2.1. Учитель по каждому предмету составляет календарно-тематическое планирование на год, которые являются основой планирования его педагогической деятельности.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5.2.2. Классный (и электронный) журнал является главным документом учителя и заполняется ежедневно в соответствии с рабочей программой и тематическим планированием.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5.2.3. Согласно пункту 2.3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утвержденных приказом </w:t>
      </w:r>
      <w:proofErr w:type="spellStart"/>
      <w:r w:rsidRPr="00EA4DB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A4DBD">
        <w:rPr>
          <w:rFonts w:ascii="Times New Roman" w:hAnsi="Times New Roman" w:cs="Times New Roman"/>
          <w:sz w:val="28"/>
          <w:szCs w:val="28"/>
        </w:rPr>
        <w:t xml:space="preserve"> России от 11 мая 2016 г. N 536, ведение учителями журнала и </w:t>
      </w:r>
      <w:proofErr w:type="gramStart"/>
      <w:r w:rsidRPr="00EA4DBD">
        <w:rPr>
          <w:rFonts w:ascii="Times New Roman" w:hAnsi="Times New Roman" w:cs="Times New Roman"/>
          <w:sz w:val="28"/>
          <w:szCs w:val="28"/>
        </w:rPr>
        <w:t>дневников</w:t>
      </w:r>
      <w:proofErr w:type="gramEnd"/>
      <w:r w:rsidRPr="00EA4DBD">
        <w:rPr>
          <w:rFonts w:ascii="Times New Roman" w:hAnsi="Times New Roman" w:cs="Times New Roman"/>
          <w:sz w:val="28"/>
          <w:szCs w:val="28"/>
        </w:rPr>
        <w:t xml:space="preserve"> обучающихся осуществляется в электронной (либо в бумажной) форме. Одновременное ведение (дублирование) журнала успеваемости в электронном и бумажном виде не допускается.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5.2.4. Ведение журнала успеваемости входит в перечень услуг, оказываемых государственными и муниципальными учреждениями и другими организациями, предоставляемых в электронной форме, утвержденных распоряжением Правительства Российской Федерации от 25 апреля 2011 г. N 729-р.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5.2.5. Все виды контрольно-оценочных работ по учебным предметам оцениваются учителем следующим образом: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5.2.6. При переводе ученика в следующий класс или переходе в другую школу классный руководитель выставляет в личное дело ученика отметки, соответствующие качеству усвоения предметов.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5.3. Ведение документации обучающимся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5.3.1. Для тренировочных работ, для предъявления работ на оценку, для выполнения домашнего задания используется рабочая тетрадь. Учитель школы регулярно осуществляет проверку работ в данной тетради.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5.3.2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. </w:t>
      </w:r>
      <w:r w:rsidRPr="00EA4DBD">
        <w:rPr>
          <w:rFonts w:ascii="Times New Roman" w:hAnsi="Times New Roman" w:cs="Times New Roman"/>
          <w:sz w:val="28"/>
          <w:szCs w:val="28"/>
        </w:rPr>
        <w:t>Портфолио,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 обучающихся является формой фиксирования, накопления и оценки индивидуальных достижений школьника. Пополняет «Портфолио» и оценивает его материалы ученик.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5.3.3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. Основные разделы «Портфолио» отражены в разделах 2-4 (Технология оценивания на каждом уровне образования) данного Положения о системе оценивания </w:t>
      </w:r>
      <w:r w:rsidRPr="00EA4DBD">
        <w:rPr>
          <w:rFonts w:ascii="Times New Roman" w:hAnsi="Times New Roman" w:cs="Times New Roman"/>
          <w:sz w:val="28"/>
          <w:szCs w:val="28"/>
        </w:rPr>
        <w:t>индивидуальных достижений,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 обучающихся в школе.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5.3.5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. Для записи домашнего задания и текущей информации обучающийся должен использовать школьный дневник.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5.4. Ведение документации администрацией школы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5.4.1. В своей деятельности администрация школы использует все необходимые материалы учителей, обучающихся и службы сопровождения для создания целостной картины реализации и эффективности обучения в общеобразовательной организации.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5.4.2. Все материалы, получаемые от участников учебной деятельности, заместитель директора школы классифицирует по классам, по отдельным обучающимся.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5.4.3. По итогам года на основе получаемых материалов от учителей заместитель директора школы проводит педагогический анализ эффективности работы педагогического коллектива.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 Права и обязанности субъектов образовательной деятельности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6.1. </w:t>
      </w:r>
      <w:r w:rsidR="00FC0996" w:rsidRPr="00EA4DBD">
        <w:rPr>
          <w:rFonts w:ascii="Times New Roman" w:hAnsi="Times New Roman" w:cs="Times New Roman"/>
          <w:sz w:val="28"/>
          <w:szCs w:val="28"/>
        </w:rPr>
        <w:t>Права и обязанности,</w:t>
      </w:r>
      <w:r w:rsidRPr="00EA4DBD">
        <w:rPr>
          <w:rFonts w:ascii="Times New Roman" w:hAnsi="Times New Roman" w:cs="Times New Roman"/>
          <w:sz w:val="28"/>
          <w:szCs w:val="28"/>
        </w:rPr>
        <w:t xml:space="preserve"> обучающихся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6.1.1. Обучающиеся имеют право: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на собственную оценку своих достижений и трудностей;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участвовать в разработке критериев оценки работы;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на самостоятельный выбор сложности и количество проверочных заданий;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на оценку своего творчества и инициативы во всех сферах школьной жизни;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представить результаты своей деятельности в форме "портфолио" и публично их защитить;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на ошибку и время на ее ликвидацию.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6.1.2. Обучающиеся обязаны: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по возможности проявлять оценочную самостоятельность в учебной работе;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овладеть способами оценивания, принятыми в начальной, основной и средней школе;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освоить обязательный минимум УУД в соответствии с Федеральным государственным стандартом.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6.2. Права и обязанности учителя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6.2.1. Учитель имеет право: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иметь свое оценочное суждение по поводу работы учащихся;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оценивать работу школьников по их запросу и по своему усмотрению. Оценка учащихся должна предшествовать оценке учителя; оценивать обучающихся только относительно их собственных возможностей и достижений; оценивать деятельность учащихся только после совместно выработанных критериев оценки данной работы. </w:t>
      </w:r>
    </w:p>
    <w:p w:rsidR="00FC099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6.2.2. Учитель обязан: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соблюдать правила оценочной безопасности;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работать над формированием самоконтроля и самооценки у учеников;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оценивать не только </w:t>
      </w:r>
      <w:proofErr w:type="spellStart"/>
      <w:r w:rsidR="00EA4DBD" w:rsidRPr="00EA4DBD">
        <w:rPr>
          <w:rFonts w:ascii="Times New Roman" w:hAnsi="Times New Roman" w:cs="Times New Roman"/>
          <w:sz w:val="28"/>
          <w:szCs w:val="28"/>
        </w:rPr>
        <w:t>навыковую</w:t>
      </w:r>
      <w:proofErr w:type="spellEnd"/>
      <w:r w:rsidR="00EA4DBD" w:rsidRPr="00EA4DBD">
        <w:rPr>
          <w:rFonts w:ascii="Times New Roman" w:hAnsi="Times New Roman" w:cs="Times New Roman"/>
          <w:sz w:val="28"/>
          <w:szCs w:val="28"/>
        </w:rPr>
        <w:t xml:space="preserve"> сторону обучения, но также творчество и инициативу во всех сферах школьной жизни с помощью способов качественного оценивания;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вести учет продвижения обучающихся в классном и электронном журнале в освоении УУД; </w:t>
      </w:r>
    </w:p>
    <w:p w:rsidR="00FC0996" w:rsidRDefault="00FC099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доводить до сведения родителей достижения и успехи их детей за полугодие и учебный год.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6.3. Права и обязанности родителей (законных представителей)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6.3.1. Родители (законные представители) имеют право: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знать о принципах и способах оценивания в данной школе;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на получение достоверной информации об успехах и достижениях своего ребенка;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на индивидуальные консультации с учителем по поводу проблем, трудностей и путей преодоления их у своего ребенка.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6.3.2. Родители (законные представители) обязаны: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знать основные моменты настоящего Положения о системе оценивания </w:t>
      </w:r>
      <w:r w:rsidRPr="00EA4DBD">
        <w:rPr>
          <w:rFonts w:ascii="Times New Roman" w:hAnsi="Times New Roman" w:cs="Times New Roman"/>
          <w:sz w:val="28"/>
          <w:szCs w:val="28"/>
        </w:rPr>
        <w:t>образовательных достижений,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 обучающихся в школе;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информировать учителя о возможных трудностях и проблемах ребенка, с которыми родители (законные представители) сталкиваются в домашних условиях;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посещать родительские собрания, на которых идет просветительская работа по оказанию помощи в образовании их детей.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7. Ответственность сторон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7.1. Администрация школы управляет процессом контрольно-оценочной деятельности субъектов образовательной деятельности на основании данного Положения о системе оценивания достижений обучающихся образовательной организации.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7.2. В период подготовки к промежуточной аттестации обучающихся администрация школы: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организует обсуждение на Педагогическом совете вопросов о порядке и формах проведения промежуточной аттестации обучающихся, системе оценивания по ее результатам;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организует необходимую консультативную помощь ученикам при их подготовке к промежуточной аттестации.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7.3.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 </w:t>
      </w:r>
    </w:p>
    <w:p w:rsidR="00C54A1A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7.4. Образовательная организация обязана: </w:t>
      </w:r>
    </w:p>
    <w:p w:rsidR="00C54A1A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обеспечить обучающемуся школы получение бесплатного общего образования на уровнях: начального, основного и среднего общего образования в соответствии с требованиями ФГОС; </w:t>
      </w:r>
    </w:p>
    <w:p w:rsidR="00963DD6" w:rsidRDefault="00C54A1A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обеспечить обучающемуся организацию образовательной деятельности в соответствии с образовательной программой школы, регулируемой учебным планом, годовым календарным режимом работы и расписанием занятий;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осуществлять текущий, промежуточный и итоговый контроль за результатами освоения обучающимися образовательной программы и в доступной форме информировать о результатах родителей и обучающегося;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обеспечить бесплатный доступ к библиотечным и информационным ресурсам школы;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обеспечить участие обучающегося в государственной (итоговой) аттестации по результатам освоения программы основного и среднего (полного) общего образования в форме и в сроки, предусмотренные законодательными и нормативными правовыми актами Российской Федерации. </w:t>
      </w:r>
    </w:p>
    <w:p w:rsidR="00963DD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7.5. Родители (законные представители) обучающихся обязаны: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обеспечить условия для освоения детьми образовательной программы, действующей в общеобразовательной организации;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обеспечить посещение обучающимся занятий согласно учебному расписанию и иных школьных мероприятий, предусмотренных документами, регламентирующими деятельность образовательной организации;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обеспечить подготовку домашних заданий;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ответственность за ликвидацию неуспеваемости возлагается на родителей (законных представителей) ученика; </w:t>
      </w:r>
    </w:p>
    <w:p w:rsidR="00963DD6" w:rsidRDefault="00963DD6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DBD" w:rsidRPr="00EA4DBD">
        <w:rPr>
          <w:rFonts w:ascii="Times New Roman" w:hAnsi="Times New Roman" w:cs="Times New Roman"/>
          <w:sz w:val="28"/>
          <w:szCs w:val="28"/>
        </w:rPr>
        <w:t xml:space="preserve">ответственность за прохождение пропущенного учебного материала возлагается на учащегося, его родителей (законных представителей). </w:t>
      </w:r>
    </w:p>
    <w:p w:rsidR="00963DD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8. Заключительные положения </w:t>
      </w:r>
    </w:p>
    <w:p w:rsidR="00963DD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8.1. Настоящее Положение о системе оценивания </w:t>
      </w:r>
      <w:r w:rsidR="00963DD6" w:rsidRPr="00EA4DBD">
        <w:rPr>
          <w:rFonts w:ascii="Times New Roman" w:hAnsi="Times New Roman" w:cs="Times New Roman"/>
          <w:sz w:val="28"/>
          <w:szCs w:val="28"/>
        </w:rPr>
        <w:t>образовательных достижений,</w:t>
      </w:r>
      <w:r w:rsidRPr="00EA4DBD">
        <w:rPr>
          <w:rFonts w:ascii="Times New Roman" w:hAnsi="Times New Roman" w:cs="Times New Roman"/>
          <w:sz w:val="28"/>
          <w:szCs w:val="28"/>
        </w:rPr>
        <w:t xml:space="preserve"> обучающихся является локальным нормативным актом школы, принимается на Педагогическом совете и утверждается (либо вводится в действие) приказом директора общеобразовательной организации. </w:t>
      </w:r>
    </w:p>
    <w:p w:rsidR="00963DD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963DD6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D358C5" w:rsidRDefault="00EA4DBD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DBD">
        <w:rPr>
          <w:rFonts w:ascii="Times New Roman" w:hAnsi="Times New Roman" w:cs="Times New Roman"/>
          <w:sz w:val="28"/>
          <w:szCs w:val="28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 w:rsidR="00963DD6">
        <w:rPr>
          <w:rFonts w:ascii="Times New Roman" w:hAnsi="Times New Roman" w:cs="Times New Roman"/>
          <w:sz w:val="28"/>
          <w:szCs w:val="28"/>
        </w:rPr>
        <w:t>.</w:t>
      </w:r>
    </w:p>
    <w:p w:rsidR="00A87BF1" w:rsidRDefault="00A87BF1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7BF1" w:rsidRDefault="00A87BF1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7BF1" w:rsidRDefault="00A87BF1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7BF1" w:rsidRDefault="00A87BF1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7BF1" w:rsidRDefault="00A87BF1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7BF1" w:rsidRPr="00EA4DBD" w:rsidRDefault="00A87BF1" w:rsidP="00FF06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B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3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BF1" w:rsidRPr="00EA4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C8"/>
    <w:rsid w:val="00006DD1"/>
    <w:rsid w:val="003932C8"/>
    <w:rsid w:val="00455BE7"/>
    <w:rsid w:val="004C7275"/>
    <w:rsid w:val="00514066"/>
    <w:rsid w:val="005364A5"/>
    <w:rsid w:val="005A3F5B"/>
    <w:rsid w:val="005F14C8"/>
    <w:rsid w:val="00633013"/>
    <w:rsid w:val="00963DD6"/>
    <w:rsid w:val="00991FCD"/>
    <w:rsid w:val="00A01650"/>
    <w:rsid w:val="00A87BF1"/>
    <w:rsid w:val="00C54A1A"/>
    <w:rsid w:val="00CE45BE"/>
    <w:rsid w:val="00D358C5"/>
    <w:rsid w:val="00EA4DBD"/>
    <w:rsid w:val="00F70BF6"/>
    <w:rsid w:val="00FA76BB"/>
    <w:rsid w:val="00FC0996"/>
    <w:rsid w:val="00FF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1D89E"/>
  <w15:chartTrackingRefBased/>
  <w15:docId w15:val="{2D22239C-346B-42FD-95EE-E74C06EB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6CAF1-7673-4C87-A81D-66473394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6641</Words>
  <Characters>37855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eguni</dc:creator>
  <cp:keywords/>
  <dc:description/>
  <cp:lastModifiedBy>eguni</cp:lastModifiedBy>
  <cp:revision>2</cp:revision>
  <dcterms:created xsi:type="dcterms:W3CDTF">2023-03-14T13:42:00Z</dcterms:created>
  <dcterms:modified xsi:type="dcterms:W3CDTF">2023-03-14T13:42:00Z</dcterms:modified>
</cp:coreProperties>
</file>