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1E" w:rsidRDefault="003C2D4F">
      <w:pPr>
        <w:spacing w:after="17" w:line="259" w:lineRule="auto"/>
        <w:ind w:left="716" w:right="0"/>
        <w:jc w:val="center"/>
      </w:pPr>
      <w:r>
        <w:rPr>
          <w:b/>
        </w:rPr>
        <w:t xml:space="preserve">Аналитическая справка </w:t>
      </w:r>
    </w:p>
    <w:p w:rsidR="00C6571E" w:rsidRDefault="003C2D4F" w:rsidP="009F5B73">
      <w:pPr>
        <w:spacing w:after="72" w:line="259" w:lineRule="auto"/>
        <w:ind w:left="716" w:right="0"/>
        <w:jc w:val="left"/>
      </w:pPr>
      <w:r>
        <w:rPr>
          <w:b/>
        </w:rPr>
        <w:t xml:space="preserve">о результатах 1 этапа РПР по математике обучающихся 9х классов </w:t>
      </w:r>
      <w:r w:rsidR="009F5B73">
        <w:rPr>
          <w:b/>
        </w:rPr>
        <w:t xml:space="preserve">                </w:t>
      </w:r>
      <w:r>
        <w:rPr>
          <w:b/>
        </w:rPr>
        <w:t>М</w:t>
      </w:r>
      <w:r w:rsidR="00B56C8C">
        <w:rPr>
          <w:b/>
        </w:rPr>
        <w:t>А</w:t>
      </w:r>
      <w:r>
        <w:rPr>
          <w:b/>
        </w:rPr>
        <w:t xml:space="preserve">ОУ </w:t>
      </w:r>
      <w:r w:rsidR="00B56C8C">
        <w:rPr>
          <w:b/>
        </w:rPr>
        <w:t>«СОШ №16» в 2022 – 2023 учебном году</w:t>
      </w:r>
      <w:r>
        <w:t xml:space="preserve"> </w:t>
      </w:r>
      <w:r>
        <w:rPr>
          <w:b/>
        </w:rPr>
        <w:t xml:space="preserve"> </w:t>
      </w:r>
    </w:p>
    <w:p w:rsidR="00C6571E" w:rsidRDefault="003C2D4F">
      <w:pPr>
        <w:ind w:left="-15" w:right="0" w:firstLine="708"/>
      </w:pPr>
      <w:r>
        <w:rPr>
          <w:b/>
        </w:rPr>
        <w:t xml:space="preserve">Цель: </w:t>
      </w:r>
      <w:r>
        <w:t xml:space="preserve">определение уровня усвоения обучающимися образовательных программ основного общего образования по учебному предмету «Математика» в соответствии с требованиями Федерального государственного образовательного стандарта основного общего образования, Федерального компонента государственного стандарта основного общего образования, получения объективной информации о состоянии и динамике качества </w:t>
      </w:r>
      <w:proofErr w:type="gramStart"/>
      <w:r>
        <w:t>образования</w:t>
      </w:r>
      <w:proofErr w:type="gramEnd"/>
      <w:r>
        <w:t xml:space="preserve"> обучающихся по предмету. </w:t>
      </w:r>
    </w:p>
    <w:p w:rsidR="00C6571E" w:rsidRDefault="003C2D4F">
      <w:pPr>
        <w:spacing w:after="72" w:line="259" w:lineRule="auto"/>
        <w:ind w:left="713" w:right="0"/>
        <w:jc w:val="left"/>
      </w:pPr>
      <w:r>
        <w:rPr>
          <w:b/>
        </w:rPr>
        <w:t xml:space="preserve">Срок проведения 1 этапа РПР: </w:t>
      </w:r>
      <w:r w:rsidR="009F5B73">
        <w:t>23.11.2022</w:t>
      </w:r>
      <w:r>
        <w:t xml:space="preserve">г </w:t>
      </w:r>
    </w:p>
    <w:p w:rsidR="00C6571E" w:rsidRDefault="003C2D4F">
      <w:pPr>
        <w:ind w:left="718" w:right="0"/>
      </w:pPr>
      <w:r>
        <w:t xml:space="preserve">Задания проверочных работ были разработаны ГАУ ДПО СОИРО. </w:t>
      </w:r>
    </w:p>
    <w:p w:rsidR="00C6571E" w:rsidRDefault="003C2D4F">
      <w:pPr>
        <w:ind w:left="-15" w:right="0" w:firstLine="708"/>
      </w:pPr>
      <w:r>
        <w:t xml:space="preserve"> Работа состояла из 19 заданий в 4-х вариантах, учащиеся выполняли задания в течение 90 минут начиная со второго урока по расписанию школы. </w:t>
      </w:r>
    </w:p>
    <w:p w:rsidR="00C6571E" w:rsidRDefault="003C2D4F">
      <w:pPr>
        <w:spacing w:after="69" w:line="259" w:lineRule="auto"/>
        <w:ind w:left="708" w:right="0" w:firstLine="0"/>
        <w:jc w:val="left"/>
      </w:pPr>
      <w:r>
        <w:t xml:space="preserve">  </w:t>
      </w:r>
    </w:p>
    <w:p w:rsidR="00C6571E" w:rsidRDefault="003C2D4F">
      <w:pPr>
        <w:spacing w:after="19" w:line="259" w:lineRule="auto"/>
        <w:ind w:left="710" w:right="0"/>
        <w:jc w:val="center"/>
      </w:pPr>
      <w:r>
        <w:t xml:space="preserve">РЕЗУЛЬТАТЫ КОНТРОЛЯ </w:t>
      </w:r>
    </w:p>
    <w:p w:rsidR="00C6571E" w:rsidRDefault="009F5B73" w:rsidP="003C2D4F">
      <w:pPr>
        <w:ind w:left="-15" w:right="0" w:firstLine="708"/>
      </w:pPr>
      <w:r>
        <w:t>В написании РПР по математике участвовали 41 обучающийся</w:t>
      </w:r>
      <w:r w:rsidR="003C2D4F">
        <w:t xml:space="preserve"> 9х классов, что составило 89% от общего количества.  </w:t>
      </w:r>
    </w:p>
    <w:p w:rsidR="00C6571E" w:rsidRDefault="003C2D4F">
      <w:pPr>
        <w:pStyle w:val="1"/>
        <w:spacing w:after="293"/>
        <w:ind w:right="3"/>
      </w:pPr>
      <w:r>
        <w:t xml:space="preserve">Результаты 1 этапа РПР по математике </w:t>
      </w:r>
    </w:p>
    <w:p w:rsidR="00C6571E" w:rsidRDefault="003C2D4F">
      <w:pPr>
        <w:pStyle w:val="2"/>
        <w:ind w:left="-5"/>
      </w:pPr>
      <w:r>
        <w:t xml:space="preserve">Таблица 1. Результат проверки РПР </w:t>
      </w:r>
      <w:r>
        <w:rPr>
          <w:i w:val="0"/>
        </w:rPr>
        <w:t xml:space="preserve"> </w:t>
      </w:r>
    </w:p>
    <w:tbl>
      <w:tblPr>
        <w:tblStyle w:val="TableGrid"/>
        <w:tblW w:w="9616" w:type="dxa"/>
        <w:tblInd w:w="-108" w:type="dxa"/>
        <w:tblCellMar>
          <w:top w:w="9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1019"/>
        <w:gridCol w:w="1017"/>
        <w:gridCol w:w="1022"/>
        <w:gridCol w:w="1635"/>
        <w:gridCol w:w="1641"/>
        <w:gridCol w:w="1641"/>
        <w:gridCol w:w="1641"/>
      </w:tblGrid>
      <w:tr w:rsidR="00C6571E">
        <w:trPr>
          <w:trHeight w:val="235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71E" w:rsidRDefault="003C2D4F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2254" cy="726948"/>
                      <wp:effectExtent l="0" t="0" r="0" b="0"/>
                      <wp:docPr id="8433" name="Group 8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726948"/>
                                <a:chOff x="0" y="0"/>
                                <a:chExt cx="182254" cy="726948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321794" y="174365"/>
                                  <a:ext cx="909561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Предмет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93802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33" o:spid="_x0000_s1026" style="width:14.35pt;height:57.25pt;mso-position-horizontal-relative:char;mso-position-vertical-relative:line" coordsize="1822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">
                      <v:rect id="Rectangle 104" o:spid="_x0000_s1027" style="position:absolute;left:-3219;top:1744;width:9095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j1cIA&#10;AADcAAAADwAAAGRycy9kb3ducmV2LnhtbERPS4vCMBC+L/gfwgje1lQRV6pRRJB6UVBX8Tg20wc2&#10;k9pE7f77jbCwt/n4njNbtKYST2pcaVnBoB+BIE6tLjlX8H1cf05AOI+ssbJMCn7IwWLe+ZhhrO2L&#10;9/Q8+FyEEHYxKii8r2MpXVqQQde3NXHgMtsY9AE2udQNvkK4qeQwisbSYMmhocCaVgWlt8PDKDgN&#10;jo9z4nZXvmT3r9HWJ7ssT5TqddvlFISn1v+L/9wbHeZHI3g/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aPVwgAAANwAAAAPAAAAAAAAAAAAAAAAAJgCAABkcnMvZG93&#10;bnJldi54bWxQSwUGAAAAAAQABAD1AAAAhwMAAAAA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Предмет </w:t>
                              </w:r>
                            </w:p>
                          </w:txbxContent>
                        </v:textbox>
                      </v:rect>
                      <v:rect id="Rectangle 105" o:spid="_x0000_s1028" style="position:absolute;left:939;top:-1074;width:546;height:24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GTsIA&#10;AADcAAAADwAAAGRycy9kb3ducmV2LnhtbERPS2sCMRC+C/6HMII3zVqsltUoUpD1ouCjpcdxM/vA&#10;zWTdRN3+eyMUepuP7znzZWsqcafGlZYVjIYRCOLU6pJzBafjevABwnlkjZVlUvBLDpaLbmeOsbYP&#10;3tP94HMRQtjFqKDwvo6ldGlBBt3Q1sSBy2xj0AfY5FI3+AjhppJvUTSRBksODQXW9FlQejncjIKv&#10;0fH2nbjdmX+y63S89ckuyxOl+r12NQPhqfX/4j/3Rof50Tu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QZOwgAAANwAAAAPAAAAAAAAAAAAAAAAAJgCAABkcnMvZG93&#10;bnJldi54bWxQSwUGAAAAAAQABAD1AAAAhwMAAAAA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0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2144" cy="1284312"/>
                      <wp:effectExtent l="0" t="0" r="0" b="0"/>
                      <wp:docPr id="8437" name="Group 8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144" cy="1284312"/>
                                <a:chOff x="0" y="0"/>
                                <a:chExt cx="342144" cy="1284312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756263" y="332442"/>
                                  <a:ext cx="1708134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Плановое  число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-284821" y="608812"/>
                                  <a:ext cx="1155393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участников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253692" y="265579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37" o:spid="_x0000_s1029" style="width:26.95pt;height:101.15pt;mso-position-horizontal-relative:char;mso-position-vertical-relative:line" coordsize="3421,1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">
                      <v:rect id="Rectangle 106" o:spid="_x0000_s1030" style="position:absolute;left:-7563;top:3325;width:17081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YOcIA&#10;AADcAAAADwAAAGRycy9kb3ducmV2LnhtbERPS4vCMBC+L/gfwgje1lRZdKlGWQTpXhR8rHgcm+mD&#10;bSa1iVr/vREEb/PxPWc6b00lrtS40rKCQT8CQZxaXXKuYL9bfn6DcB5ZY2WZFNzJwXzW+ZhirO2N&#10;N3Td+lyEEHYxKii8r2MpXVqQQde3NXHgMtsY9AE2udQN3kK4qeQwikbSYMmhocCaFgWl/9uLUfA3&#10;2F0OiVuf+Jidx18rn6yzPFGq121/JiA8tf4tfrl/dZgfje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5g5wgAAANwAAAAPAAAAAAAAAAAAAAAAAJgCAABkcnMvZG93&#10;bnJldi54bWxQSwUGAAAAAAQABAD1AAAAhwMAAAAA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Плановое  число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" o:spid="_x0000_s1031" style="position:absolute;left:-2849;top:6088;width:11554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9osIA&#10;AADcAAAADwAAAGRycy9kb3ducmV2LnhtbERPS4vCMBC+L/gfwgje1lSRVapRRJB6UVhdxePYTB/Y&#10;TGoTtfvvN4Kwt/n4njNbtKYSD2pcaVnBoB+BIE6tLjlX8HNYf05AOI+ssbJMCn7JwWLe+ZhhrO2T&#10;v+mx97kIIexiVFB4X8dSurQgg65va+LAZbYx6ANscqkbfIZwU8lhFH1JgyWHhgJrWhWUXvd3o+A4&#10;ONxPidtd+JzdxqOtT3ZZnijV67bLKQhPrf8Xv90bHeZHY3g9E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z2iwgAAANwAAAAPAAAAAAAAAAAAAAAAAJgCAABkcnMvZG93&#10;bnJldi54bWxQSwUGAAAAAAQABAD1AAAAhwMAAAAA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участников</w:t>
                              </w:r>
                            </w:p>
                          </w:txbxContent>
                        </v:textbox>
                      </v:rect>
                      <v:rect id="Rectangle 108" o:spid="_x0000_s1032" style="position:absolute;left:2536;top:2655;width:548;height:24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0M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K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yp0MYAAADcAAAADwAAAAAAAAAAAAAAAACYAgAAZHJz&#10;L2Rvd25yZXYueG1sUEsFBgAAAAAEAAQA9QAAAIsDAAAAAA==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7216" cy="1025737"/>
                      <wp:effectExtent l="0" t="0" r="0" b="0"/>
                      <wp:docPr id="8441" name="Group 8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6" cy="1025737"/>
                                <a:chOff x="0" y="0"/>
                                <a:chExt cx="537216" cy="1025737"/>
                              </a:xfrm>
                            </wpg:grpSpPr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-584311" y="245819"/>
                                  <a:ext cx="1364231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Фактическое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24211" y="610847"/>
                                  <a:ext cx="634174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число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-89749" y="350238"/>
                                  <a:ext cx="1155393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участников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448764" y="7004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6571E" w:rsidRDefault="003C2D4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41" o:spid="_x0000_s1033" style="width:42.3pt;height:80.75pt;mso-position-horizontal-relative:char;mso-position-vertical-relative:line" coordsize="5372,10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">
                      <v:rect id="Rectangle 109" o:spid="_x0000_s1034" style="position:absolute;left:-5843;top:2459;width:13641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MS8IA&#10;AADcAAAADwAAAGRycy9kb3ducmV2LnhtbERPS2sCMRC+C/6HMII3zVqk2tUoUpD1ouCjpcdxM/vA&#10;zWTdRN3+eyMUepuP7znzZWsqcafGlZYVjIYRCOLU6pJzBafjejAF4TyyxsoyKfglB8tFtzPHWNsH&#10;7+l+8LkIIexiVFB4X8dSurQgg25oa+LAZbYx6ANscqkbfIRwU8m3KHqXBksODQXW9FlQejncjIKv&#10;0fH2nbjdmX+y62S89ckuyxOl+r12NQPhqfX/4j/3Rof50Qe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AxLwgAAANwAAAAPAAAAAAAAAAAAAAAAAJgCAABkcnMvZG93&#10;bnJldi54bWxQSwUGAAAAAAQABAD1AAAAhwMAAAAA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Фактическое </w:t>
                              </w:r>
                            </w:p>
                          </w:txbxContent>
                        </v:textbox>
                      </v:rect>
                      <v:rect id="Rectangle 110" o:spid="_x0000_s1035" style="position:absolute;left:-243;top:6108;width:6342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zC8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r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zC8YAAADcAAAADwAAAAAAAAAAAAAAAACYAgAAZHJz&#10;L2Rvd25yZXYueG1sUEsFBgAAAAAEAAQA9QAAAIsDAAAAAA==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число </w:t>
                              </w:r>
                            </w:p>
                          </w:txbxContent>
                        </v:textbox>
                      </v:rect>
                      <v:rect id="Rectangle 111" o:spid="_x0000_s1036" style="position:absolute;left:-898;top:3503;width:11553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+WkMMA&#10;AADcAAAADwAAAGRycy9kb3ducmV2LnhtbERPS2vCQBC+F/wPywi9NZtIaSW6BhEkvVTw0eJxmp08&#10;aHY2zW40/fddoeBtPr7nLLPRtOJCvWssK0iiGARxYXXDlYLTcfs0B+E8ssbWMin4JQfZavKwxFTb&#10;K+/pcvCVCCHsUlRQe9+lUrqiJoMush1x4ErbG/QB9pXUPV5DuGnlLI5fpMGGQ0ONHW1qKr4Pg1Hw&#10;kRyHz9ztvvhc/rw+v/t8V1a5Uo/Tcb0A4Wn0d/G/+02H+UkCt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+WkMMAAADcAAAADwAAAAAAAAAAAAAAAACYAgAAZHJzL2Rv&#10;d25yZXYueG1sUEsFBgAAAAAEAAQA9QAAAIgDAAAAAA==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участников</w:t>
                              </w:r>
                            </w:p>
                          </w:txbxContent>
                        </v:textbox>
                      </v:rect>
                      <v:rect id="Rectangle 112" o:spid="_x0000_s1037" style="position:absolute;left:4487;top:70;width:547;height:24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I58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ckM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0I58MAAADcAAAADwAAAAAAAAAAAAAAAACYAgAAZHJzL2Rv&#10;d25yZXYueG1sUEsFBgAAAAAEAAQA9QAAAIgDAAAAAA==&#10;" filled="f" stroked="f">
                        <v:textbox inset="0,0,0,0">
                          <w:txbxContent>
                            <w:p w:rsidR="00C6571E" w:rsidRDefault="003C2D4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45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Выполнили работу на </w:t>
            </w:r>
          </w:p>
          <w:p w:rsidR="00C6571E" w:rsidRDefault="003C2D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«5» </w:t>
            </w:r>
          </w:p>
          <w:p w:rsidR="00C6571E" w:rsidRDefault="003C2D4F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6571E" w:rsidRDefault="003C2D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чел, %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106" w:line="354" w:lineRule="auto"/>
              <w:ind w:left="0" w:right="131" w:firstLine="0"/>
              <w:jc w:val="left"/>
            </w:pPr>
            <w:r>
              <w:rPr>
                <w:b/>
              </w:rPr>
              <w:t xml:space="preserve">Выполнили работу на «4» чел, % </w:t>
            </w:r>
          </w:p>
          <w:p w:rsidR="00C6571E" w:rsidRDefault="003C2D4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0" w:line="259" w:lineRule="auto"/>
              <w:ind w:left="0" w:right="131" w:firstLine="0"/>
              <w:jc w:val="left"/>
            </w:pPr>
            <w:r>
              <w:rPr>
                <w:b/>
              </w:rPr>
              <w:t>Выполнили работу на «3» чел, %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101" w:line="354" w:lineRule="auto"/>
              <w:ind w:left="0" w:right="131" w:firstLine="0"/>
              <w:jc w:val="left"/>
            </w:pPr>
            <w:r>
              <w:rPr>
                <w:b/>
              </w:rPr>
              <w:t xml:space="preserve">Выполнили работу на «2» чел, % </w:t>
            </w:r>
          </w:p>
          <w:p w:rsidR="00C6571E" w:rsidRDefault="003C2D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6571E">
        <w:trPr>
          <w:trHeight w:val="7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Матем</w:t>
            </w:r>
            <w:proofErr w:type="spellEnd"/>
          </w:p>
          <w:p w:rsidR="00C6571E" w:rsidRDefault="003C2D4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атика</w:t>
            </w:r>
            <w:proofErr w:type="spellEnd"/>
            <w: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0" w:line="259" w:lineRule="auto"/>
              <w:ind w:left="0" w:right="105" w:firstLine="0"/>
              <w:jc w:val="center"/>
            </w:pPr>
            <w:r>
              <w:t xml:space="preserve">45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0" w:line="259" w:lineRule="auto"/>
              <w:ind w:left="0" w:right="109" w:firstLine="0"/>
              <w:jc w:val="center"/>
            </w:pPr>
            <w:r>
              <w:t xml:space="preserve">41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4F" w:rsidRDefault="003C2D4F">
            <w:pPr>
              <w:spacing w:after="0" w:line="259" w:lineRule="auto"/>
              <w:ind w:left="155" w:right="130" w:firstLine="0"/>
              <w:jc w:val="center"/>
            </w:pPr>
            <w:r>
              <w:t xml:space="preserve">0чел,  </w:t>
            </w:r>
          </w:p>
          <w:p w:rsidR="00C6571E" w:rsidRDefault="003C2D4F">
            <w:pPr>
              <w:spacing w:after="0" w:line="259" w:lineRule="auto"/>
              <w:ind w:left="155" w:right="130" w:firstLine="0"/>
              <w:jc w:val="center"/>
            </w:pPr>
            <w:r>
              <w:t xml:space="preserve">0%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4F" w:rsidRDefault="003C2D4F">
            <w:pPr>
              <w:spacing w:after="0" w:line="259" w:lineRule="auto"/>
              <w:ind w:left="68" w:right="108" w:firstLine="0"/>
              <w:jc w:val="center"/>
            </w:pPr>
            <w:r>
              <w:t xml:space="preserve">0 чел., </w:t>
            </w:r>
          </w:p>
          <w:p w:rsidR="00C6571E" w:rsidRDefault="003C2D4F">
            <w:pPr>
              <w:spacing w:after="0" w:line="259" w:lineRule="auto"/>
              <w:ind w:left="68" w:right="108" w:firstLine="0"/>
              <w:jc w:val="center"/>
            </w:pPr>
            <w:r>
              <w:t xml:space="preserve">0 %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4F" w:rsidRDefault="003C2D4F">
            <w:pPr>
              <w:spacing w:after="0" w:line="259" w:lineRule="auto"/>
              <w:ind w:left="0" w:right="0" w:firstLine="0"/>
              <w:jc w:val="center"/>
            </w:pPr>
            <w:r>
              <w:t xml:space="preserve">23 чел., </w:t>
            </w:r>
          </w:p>
          <w:p w:rsidR="00C6571E" w:rsidRDefault="003C2D4F">
            <w:pPr>
              <w:spacing w:after="0" w:line="259" w:lineRule="auto"/>
              <w:ind w:left="0" w:right="0" w:firstLine="0"/>
              <w:jc w:val="center"/>
            </w:pPr>
            <w:r>
              <w:t xml:space="preserve">56%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4F" w:rsidRDefault="003C2D4F">
            <w:pPr>
              <w:spacing w:after="0" w:line="259" w:lineRule="auto"/>
              <w:ind w:left="0" w:right="0" w:firstLine="0"/>
              <w:jc w:val="center"/>
            </w:pPr>
            <w:r>
              <w:t xml:space="preserve">18 чел., </w:t>
            </w:r>
          </w:p>
          <w:p w:rsidR="00C6571E" w:rsidRDefault="003C2D4F">
            <w:pPr>
              <w:spacing w:after="0" w:line="259" w:lineRule="auto"/>
              <w:ind w:left="0" w:right="0" w:firstLine="0"/>
              <w:jc w:val="center"/>
            </w:pPr>
            <w:r>
              <w:t xml:space="preserve">44% </w:t>
            </w:r>
          </w:p>
        </w:tc>
      </w:tr>
    </w:tbl>
    <w:p w:rsidR="00C6571E" w:rsidRDefault="003C2D4F" w:rsidP="008601DD">
      <w:pPr>
        <w:spacing w:after="71" w:line="259" w:lineRule="auto"/>
        <w:ind w:left="0" w:right="0" w:firstLine="0"/>
        <w:jc w:val="left"/>
      </w:pPr>
      <w:r>
        <w:t xml:space="preserve"> Диаграмма 1. Результат проверки РПР </w:t>
      </w:r>
    </w:p>
    <w:p w:rsidR="00C6571E" w:rsidRDefault="008601DD">
      <w:pPr>
        <w:spacing w:after="0" w:line="259" w:lineRule="auto"/>
        <w:ind w:left="708" w:right="-85" w:firstLine="0"/>
        <w:jc w:val="left"/>
      </w:pPr>
      <w:r>
        <w:rPr>
          <w:noProof/>
        </w:rPr>
        <w:drawing>
          <wp:inline distT="0" distB="0" distL="0" distR="0" wp14:anchorId="4F6BCAB6" wp14:editId="754C76CA">
            <wp:extent cx="4067175" cy="2295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571E" w:rsidRDefault="003C2D4F">
      <w:pPr>
        <w:spacing w:after="19" w:line="259" w:lineRule="auto"/>
        <w:ind w:left="708" w:right="0" w:firstLine="0"/>
        <w:jc w:val="left"/>
      </w:pPr>
      <w:r>
        <w:lastRenderedPageBreak/>
        <w:t xml:space="preserve"> </w:t>
      </w:r>
    </w:p>
    <w:p w:rsidR="00C6571E" w:rsidRDefault="00C6571E" w:rsidP="00A613BA">
      <w:pPr>
        <w:spacing w:after="21" w:line="259" w:lineRule="auto"/>
        <w:ind w:left="0" w:right="0" w:firstLine="0"/>
        <w:jc w:val="left"/>
      </w:pPr>
    </w:p>
    <w:p w:rsidR="00C6571E" w:rsidRDefault="003C2D4F">
      <w:pPr>
        <w:ind w:left="-15" w:right="0" w:firstLine="708"/>
      </w:pPr>
      <w:r>
        <w:t xml:space="preserve">Проведенные проверочные работы позволили оценить состояние знаний, умений и </w:t>
      </w:r>
      <w:proofErr w:type="gramStart"/>
      <w:r>
        <w:t>навыков</w:t>
      </w:r>
      <w:proofErr w:type="gramEnd"/>
      <w:r>
        <w:t xml:space="preserve"> учащихся по математике и получить стартовую информацию для наблюдения динамики качества обучения, оценить готовность ко 2 этапу РПР и к итоговой аттестации, выявить учащихся группы «риска», наметить пути ликвидации пробелов в знаниях обучающихся. </w:t>
      </w:r>
    </w:p>
    <w:p w:rsidR="00C6571E" w:rsidRDefault="003C2D4F">
      <w:pPr>
        <w:spacing w:after="274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C6571E" w:rsidRDefault="003C2D4F">
      <w:pPr>
        <w:pStyle w:val="1"/>
        <w:spacing w:after="62"/>
        <w:ind w:right="711"/>
      </w:pPr>
      <w:r>
        <w:t>Сравнительный анализ результатов</w:t>
      </w:r>
      <w:r>
        <w:rPr>
          <w:b w:val="0"/>
        </w:rPr>
        <w:t xml:space="preserve">   </w:t>
      </w:r>
    </w:p>
    <w:p w:rsidR="00C6571E" w:rsidRDefault="003C2D4F">
      <w:pPr>
        <w:spacing w:after="61" w:line="259" w:lineRule="auto"/>
        <w:ind w:right="0"/>
        <w:jc w:val="center"/>
      </w:pPr>
      <w:r>
        <w:t>1 этапа региональной проверочной работы по математике в 9-х класс</w:t>
      </w:r>
      <w:r w:rsidR="00A613BA">
        <w:t>ах с отметкой за 1 четверть 2022-2023</w:t>
      </w:r>
      <w:r>
        <w:t xml:space="preserve"> учебного года </w:t>
      </w:r>
    </w:p>
    <w:p w:rsidR="00A613BA" w:rsidRDefault="003C2D4F">
      <w:pPr>
        <w:spacing w:after="0" w:line="259" w:lineRule="auto"/>
        <w:ind w:left="63" w:right="0" w:firstLine="0"/>
        <w:jc w:val="center"/>
      </w:pPr>
      <w:r>
        <w:t xml:space="preserve"> </w:t>
      </w:r>
    </w:p>
    <w:tbl>
      <w:tblPr>
        <w:tblStyle w:val="a3"/>
        <w:tblW w:w="9832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639"/>
        <w:gridCol w:w="1521"/>
        <w:gridCol w:w="747"/>
        <w:gridCol w:w="709"/>
        <w:gridCol w:w="425"/>
        <w:gridCol w:w="425"/>
        <w:gridCol w:w="426"/>
        <w:gridCol w:w="426"/>
        <w:gridCol w:w="425"/>
        <w:gridCol w:w="425"/>
        <w:gridCol w:w="426"/>
        <w:gridCol w:w="426"/>
        <w:gridCol w:w="992"/>
        <w:gridCol w:w="992"/>
        <w:gridCol w:w="828"/>
      </w:tblGrid>
      <w:tr w:rsidR="00795339" w:rsidTr="003666D4">
        <w:trPr>
          <w:trHeight w:val="553"/>
        </w:trPr>
        <w:tc>
          <w:tcPr>
            <w:tcW w:w="639" w:type="dxa"/>
            <w:vMerge w:val="restart"/>
          </w:tcPr>
          <w:p w:rsidR="00E61392" w:rsidRPr="00795339" w:rsidRDefault="00E6139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Класс</w:t>
            </w:r>
          </w:p>
        </w:tc>
        <w:tc>
          <w:tcPr>
            <w:tcW w:w="1521" w:type="dxa"/>
            <w:vMerge w:val="restart"/>
          </w:tcPr>
          <w:p w:rsidR="00E61392" w:rsidRPr="00795339" w:rsidRDefault="00E6139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Предмет</w:t>
            </w:r>
          </w:p>
        </w:tc>
        <w:tc>
          <w:tcPr>
            <w:tcW w:w="747" w:type="dxa"/>
            <w:vMerge w:val="restart"/>
            <w:textDirection w:val="tbRl"/>
          </w:tcPr>
          <w:p w:rsidR="00E61392" w:rsidRPr="00795339" w:rsidRDefault="00E61392" w:rsidP="00E61392">
            <w:pPr>
              <w:spacing w:after="0" w:line="259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Плановое число участников</w:t>
            </w:r>
          </w:p>
        </w:tc>
        <w:tc>
          <w:tcPr>
            <w:tcW w:w="709" w:type="dxa"/>
            <w:vMerge w:val="restart"/>
            <w:textDirection w:val="tbRl"/>
          </w:tcPr>
          <w:p w:rsidR="00E61392" w:rsidRPr="00795339" w:rsidRDefault="00E61392" w:rsidP="00E61392">
            <w:pPr>
              <w:spacing w:after="0" w:line="259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Фактическое число участников</w:t>
            </w:r>
          </w:p>
        </w:tc>
        <w:tc>
          <w:tcPr>
            <w:tcW w:w="850" w:type="dxa"/>
            <w:gridSpan w:val="2"/>
          </w:tcPr>
          <w:p w:rsidR="00E61392" w:rsidRPr="00795339" w:rsidRDefault="00E6139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«5»</w:t>
            </w:r>
          </w:p>
        </w:tc>
        <w:tc>
          <w:tcPr>
            <w:tcW w:w="852" w:type="dxa"/>
            <w:gridSpan w:val="2"/>
          </w:tcPr>
          <w:p w:rsidR="00E61392" w:rsidRPr="00795339" w:rsidRDefault="00E6139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«4»</w:t>
            </w:r>
          </w:p>
        </w:tc>
        <w:tc>
          <w:tcPr>
            <w:tcW w:w="850" w:type="dxa"/>
            <w:gridSpan w:val="2"/>
          </w:tcPr>
          <w:p w:rsidR="00E61392" w:rsidRPr="00795339" w:rsidRDefault="00E61392" w:rsidP="0079533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«3»</w:t>
            </w:r>
            <w:r w:rsidR="00795339">
              <w:rPr>
                <w:noProof/>
              </w:rPr>
              <w:t xml:space="preserve"> </w:t>
            </w:r>
          </w:p>
        </w:tc>
        <w:tc>
          <w:tcPr>
            <w:tcW w:w="852" w:type="dxa"/>
            <w:gridSpan w:val="2"/>
          </w:tcPr>
          <w:p w:rsidR="00E61392" w:rsidRPr="00795339" w:rsidRDefault="00E6139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 w:val="restart"/>
          </w:tcPr>
          <w:p w:rsidR="00E61392" w:rsidRPr="00795339" w:rsidRDefault="00E6139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% соотв.</w:t>
            </w:r>
          </w:p>
        </w:tc>
        <w:tc>
          <w:tcPr>
            <w:tcW w:w="992" w:type="dxa"/>
            <w:vMerge w:val="restart"/>
          </w:tcPr>
          <w:p w:rsidR="00E61392" w:rsidRDefault="00E61392">
            <w:pPr>
              <w:spacing w:after="0" w:line="259" w:lineRule="auto"/>
              <w:ind w:left="0" w:righ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039F2" wp14:editId="0E1BC37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274320</wp:posOffset>
                      </wp:positionV>
                      <wp:extent cx="295275" cy="581025"/>
                      <wp:effectExtent l="19050" t="0" r="28575" b="4762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581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53F6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4.05pt;margin-top:21.6pt;width:2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" adj="16111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28" w:type="dxa"/>
            <w:vMerge w:val="restart"/>
          </w:tcPr>
          <w:p w:rsidR="00E61392" w:rsidRDefault="00795339">
            <w:pPr>
              <w:spacing w:after="0" w:line="259" w:lineRule="auto"/>
              <w:ind w:left="0" w:righ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23801" wp14:editId="5F4B65F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255269</wp:posOffset>
                      </wp:positionV>
                      <wp:extent cx="304800" cy="600075"/>
                      <wp:effectExtent l="19050" t="19050" r="19050" b="2857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04800" cy="600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1480" id="Стрелка вниз 4" o:spid="_x0000_s1026" type="#_x0000_t67" style="position:absolute;margin-left:5.65pt;margin-top:20.1pt;width:24pt;height:47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" adj="16114" fillcolor="#5b9bd5 [3204]" strokecolor="#1f4d78 [1604]" strokeweight="1pt"/>
                  </w:pict>
                </mc:Fallback>
              </mc:AlternateContent>
            </w:r>
          </w:p>
        </w:tc>
      </w:tr>
      <w:tr w:rsidR="00795339" w:rsidTr="003666D4">
        <w:trPr>
          <w:trHeight w:val="1090"/>
        </w:trPr>
        <w:tc>
          <w:tcPr>
            <w:tcW w:w="639" w:type="dxa"/>
            <w:vMerge/>
          </w:tcPr>
          <w:p w:rsidR="00E61392" w:rsidRDefault="00E6139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521" w:type="dxa"/>
            <w:vMerge/>
          </w:tcPr>
          <w:p w:rsidR="00E61392" w:rsidRDefault="00E6139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47" w:type="dxa"/>
            <w:vMerge/>
          </w:tcPr>
          <w:p w:rsidR="00E61392" w:rsidRDefault="00E6139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9" w:type="dxa"/>
            <w:vMerge/>
          </w:tcPr>
          <w:p w:rsidR="00E61392" w:rsidRDefault="00E6139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</w:tcPr>
          <w:p w:rsidR="00E61392" w:rsidRPr="00795339" w:rsidRDefault="0079533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1 че</w:t>
            </w:r>
            <w:r>
              <w:rPr>
                <w:sz w:val="20"/>
                <w:szCs w:val="20"/>
              </w:rPr>
              <w:t>тверть</w:t>
            </w:r>
          </w:p>
        </w:tc>
        <w:tc>
          <w:tcPr>
            <w:tcW w:w="425" w:type="dxa"/>
          </w:tcPr>
          <w:p w:rsidR="00E61392" w:rsidRPr="00795339" w:rsidRDefault="0079533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работа</w:t>
            </w:r>
          </w:p>
        </w:tc>
        <w:tc>
          <w:tcPr>
            <w:tcW w:w="426" w:type="dxa"/>
          </w:tcPr>
          <w:p w:rsidR="00E61392" w:rsidRDefault="00795339">
            <w:pPr>
              <w:spacing w:after="0" w:line="259" w:lineRule="auto"/>
              <w:ind w:left="0" w:right="0" w:firstLine="0"/>
              <w:jc w:val="center"/>
            </w:pPr>
            <w:r w:rsidRPr="00795339">
              <w:rPr>
                <w:sz w:val="20"/>
                <w:szCs w:val="20"/>
              </w:rPr>
              <w:t>1 че</w:t>
            </w:r>
            <w:r>
              <w:rPr>
                <w:sz w:val="20"/>
                <w:szCs w:val="20"/>
              </w:rPr>
              <w:t>тверть</w:t>
            </w:r>
          </w:p>
        </w:tc>
        <w:tc>
          <w:tcPr>
            <w:tcW w:w="426" w:type="dxa"/>
          </w:tcPr>
          <w:p w:rsidR="00E61392" w:rsidRDefault="00795339">
            <w:pPr>
              <w:spacing w:after="0" w:line="259" w:lineRule="auto"/>
              <w:ind w:left="0" w:right="0" w:firstLine="0"/>
              <w:jc w:val="center"/>
            </w:pPr>
            <w:r w:rsidRPr="00795339">
              <w:rPr>
                <w:sz w:val="20"/>
                <w:szCs w:val="20"/>
              </w:rPr>
              <w:t>работа</w:t>
            </w:r>
          </w:p>
        </w:tc>
        <w:tc>
          <w:tcPr>
            <w:tcW w:w="425" w:type="dxa"/>
          </w:tcPr>
          <w:p w:rsidR="00E61392" w:rsidRDefault="00795339" w:rsidP="00795339">
            <w:pPr>
              <w:spacing w:after="0" w:line="259" w:lineRule="auto"/>
              <w:ind w:left="0" w:right="0" w:firstLine="0"/>
              <w:jc w:val="left"/>
            </w:pPr>
            <w:r w:rsidRPr="00795339">
              <w:rPr>
                <w:sz w:val="20"/>
                <w:szCs w:val="20"/>
              </w:rPr>
              <w:t>1 че</w:t>
            </w:r>
            <w:r>
              <w:rPr>
                <w:sz w:val="20"/>
                <w:szCs w:val="20"/>
              </w:rPr>
              <w:t>тверть</w:t>
            </w:r>
          </w:p>
        </w:tc>
        <w:tc>
          <w:tcPr>
            <w:tcW w:w="425" w:type="dxa"/>
          </w:tcPr>
          <w:p w:rsidR="00E61392" w:rsidRDefault="00795339">
            <w:pPr>
              <w:spacing w:after="0" w:line="259" w:lineRule="auto"/>
              <w:ind w:left="0" w:right="0" w:firstLine="0"/>
              <w:jc w:val="center"/>
            </w:pPr>
            <w:r w:rsidRPr="00795339">
              <w:rPr>
                <w:sz w:val="20"/>
                <w:szCs w:val="20"/>
              </w:rPr>
              <w:t>работа</w:t>
            </w:r>
          </w:p>
        </w:tc>
        <w:tc>
          <w:tcPr>
            <w:tcW w:w="426" w:type="dxa"/>
          </w:tcPr>
          <w:p w:rsidR="00E61392" w:rsidRDefault="00795339" w:rsidP="00795339">
            <w:pPr>
              <w:spacing w:after="0" w:line="259" w:lineRule="auto"/>
              <w:ind w:left="0" w:right="0" w:firstLine="0"/>
              <w:jc w:val="left"/>
            </w:pPr>
            <w:r w:rsidRPr="00795339">
              <w:rPr>
                <w:sz w:val="20"/>
                <w:szCs w:val="20"/>
              </w:rPr>
              <w:t>1 че</w:t>
            </w:r>
            <w:r>
              <w:rPr>
                <w:sz w:val="20"/>
                <w:szCs w:val="20"/>
              </w:rPr>
              <w:t>тверть</w:t>
            </w:r>
          </w:p>
        </w:tc>
        <w:tc>
          <w:tcPr>
            <w:tcW w:w="426" w:type="dxa"/>
          </w:tcPr>
          <w:p w:rsidR="00E61392" w:rsidRDefault="00795339">
            <w:pPr>
              <w:spacing w:after="0" w:line="259" w:lineRule="auto"/>
              <w:ind w:left="0" w:right="0" w:firstLine="0"/>
              <w:jc w:val="center"/>
            </w:pPr>
            <w:r w:rsidRPr="00795339">
              <w:rPr>
                <w:sz w:val="20"/>
                <w:szCs w:val="20"/>
              </w:rPr>
              <w:t>работа</w:t>
            </w:r>
          </w:p>
        </w:tc>
        <w:tc>
          <w:tcPr>
            <w:tcW w:w="992" w:type="dxa"/>
            <w:vMerge/>
          </w:tcPr>
          <w:p w:rsidR="00E61392" w:rsidRDefault="00E6139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992" w:type="dxa"/>
            <w:vMerge/>
          </w:tcPr>
          <w:p w:rsidR="00E61392" w:rsidRDefault="00E6139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28" w:type="dxa"/>
            <w:vMerge/>
          </w:tcPr>
          <w:p w:rsidR="00E61392" w:rsidRDefault="00E61392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3666D4" w:rsidTr="003666D4">
        <w:trPr>
          <w:trHeight w:val="374"/>
        </w:trPr>
        <w:tc>
          <w:tcPr>
            <w:tcW w:w="639" w:type="dxa"/>
          </w:tcPr>
          <w:p w:rsidR="003666D4" w:rsidRPr="00795339" w:rsidRDefault="003666D4" w:rsidP="0079533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21" w:type="dxa"/>
          </w:tcPr>
          <w:p w:rsidR="003666D4" w:rsidRPr="00795339" w:rsidRDefault="003666D4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Математика</w:t>
            </w:r>
          </w:p>
        </w:tc>
        <w:tc>
          <w:tcPr>
            <w:tcW w:w="747" w:type="dxa"/>
          </w:tcPr>
          <w:p w:rsidR="003666D4" w:rsidRPr="00795339" w:rsidRDefault="003666D4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23</w:t>
            </w:r>
          </w:p>
        </w:tc>
        <w:tc>
          <w:tcPr>
            <w:tcW w:w="425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3666D4" w:rsidRPr="003666D4" w:rsidRDefault="003666D4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666D4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666D4" w:rsidRPr="003666D4" w:rsidRDefault="003666D4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666D4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666D4" w:rsidRPr="003666D4" w:rsidRDefault="0013799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3666D4" w:rsidRPr="003666D4" w:rsidRDefault="0013799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  <w:tc>
          <w:tcPr>
            <w:tcW w:w="828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</w:tr>
      <w:tr w:rsidR="003666D4" w:rsidTr="003666D4">
        <w:trPr>
          <w:trHeight w:val="357"/>
        </w:trPr>
        <w:tc>
          <w:tcPr>
            <w:tcW w:w="639" w:type="dxa"/>
          </w:tcPr>
          <w:p w:rsidR="003666D4" w:rsidRPr="00795339" w:rsidRDefault="003666D4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95339">
              <w:rPr>
                <w:sz w:val="20"/>
                <w:szCs w:val="20"/>
              </w:rPr>
              <w:t>9Б</w:t>
            </w:r>
          </w:p>
        </w:tc>
        <w:tc>
          <w:tcPr>
            <w:tcW w:w="1521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 w:rsidRPr="00795339">
              <w:rPr>
                <w:sz w:val="20"/>
                <w:szCs w:val="20"/>
              </w:rPr>
              <w:t>Математика</w:t>
            </w:r>
          </w:p>
        </w:tc>
        <w:tc>
          <w:tcPr>
            <w:tcW w:w="747" w:type="dxa"/>
          </w:tcPr>
          <w:p w:rsidR="003666D4" w:rsidRPr="00795339" w:rsidRDefault="003666D4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3666D4" w:rsidRDefault="009C1222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666D4" w:rsidRDefault="009C1222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3666D4" w:rsidRDefault="009C1222">
            <w:pPr>
              <w:spacing w:after="0" w:line="259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426" w:type="dxa"/>
          </w:tcPr>
          <w:p w:rsidR="003666D4" w:rsidRDefault="009C1222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666D4" w:rsidRPr="009C1222" w:rsidRDefault="009C122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C1222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666D4" w:rsidRDefault="00137996">
            <w:pPr>
              <w:spacing w:after="0" w:line="259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426" w:type="dxa"/>
          </w:tcPr>
          <w:p w:rsidR="003666D4" w:rsidRDefault="009C1222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3666D4" w:rsidRDefault="00137996">
            <w:pPr>
              <w:spacing w:after="0" w:line="259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  <w:tc>
          <w:tcPr>
            <w:tcW w:w="828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</w:tr>
      <w:tr w:rsidR="003666D4" w:rsidTr="007752B6">
        <w:trPr>
          <w:trHeight w:val="357"/>
        </w:trPr>
        <w:tc>
          <w:tcPr>
            <w:tcW w:w="2160" w:type="dxa"/>
            <w:gridSpan w:val="2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ИТОГО:</w:t>
            </w:r>
          </w:p>
        </w:tc>
        <w:tc>
          <w:tcPr>
            <w:tcW w:w="747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3666D4" w:rsidRDefault="003666D4">
            <w:pPr>
              <w:spacing w:after="0" w:line="259" w:lineRule="auto"/>
              <w:ind w:left="0" w:right="0" w:firstLine="0"/>
              <w:jc w:val="center"/>
            </w:pPr>
            <w:r>
              <w:t>41</w:t>
            </w:r>
          </w:p>
        </w:tc>
        <w:tc>
          <w:tcPr>
            <w:tcW w:w="425" w:type="dxa"/>
          </w:tcPr>
          <w:p w:rsidR="003666D4" w:rsidRDefault="00137996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666D4" w:rsidRDefault="00137996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3666D4" w:rsidRPr="00137996" w:rsidRDefault="0013799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3666D4" w:rsidRDefault="00137996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3666D4" w:rsidRPr="00137996" w:rsidRDefault="0013799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666D4" w:rsidRPr="00137996" w:rsidRDefault="0013799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3666D4" w:rsidRDefault="00137996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3666D4" w:rsidRPr="00137996" w:rsidRDefault="0013799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3799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  <w:tc>
          <w:tcPr>
            <w:tcW w:w="828" w:type="dxa"/>
          </w:tcPr>
          <w:p w:rsidR="003666D4" w:rsidRPr="00A5455B" w:rsidRDefault="003666D4">
            <w:pPr>
              <w:spacing w:after="0" w:line="259" w:lineRule="auto"/>
              <w:ind w:left="0" w:right="0" w:firstLine="0"/>
              <w:jc w:val="center"/>
              <w:rPr>
                <w:highlight w:val="green"/>
              </w:rPr>
            </w:pPr>
          </w:p>
        </w:tc>
      </w:tr>
    </w:tbl>
    <w:p w:rsidR="00C6571E" w:rsidRDefault="00C6571E">
      <w:pPr>
        <w:spacing w:after="0" w:line="259" w:lineRule="auto"/>
        <w:ind w:left="63" w:right="0" w:firstLine="0"/>
        <w:jc w:val="center"/>
      </w:pPr>
    </w:p>
    <w:p w:rsidR="00C6571E" w:rsidRDefault="00C6571E">
      <w:pPr>
        <w:spacing w:after="3" w:line="259" w:lineRule="auto"/>
        <w:ind w:left="-120" w:right="-606" w:firstLine="0"/>
        <w:jc w:val="left"/>
      </w:pPr>
    </w:p>
    <w:p w:rsidR="00C6571E" w:rsidRDefault="003C2D4F" w:rsidP="00137996">
      <w:pPr>
        <w:spacing w:after="21" w:line="259" w:lineRule="auto"/>
        <w:ind w:left="63" w:right="0" w:firstLine="0"/>
        <w:jc w:val="center"/>
      </w:pPr>
      <w:r>
        <w:t xml:space="preserve">  </w:t>
      </w:r>
      <w:bookmarkStart w:id="0" w:name="_GoBack"/>
      <w:bookmarkEnd w:id="0"/>
    </w:p>
    <w:p w:rsidR="00C6571E" w:rsidRDefault="003C2D4F">
      <w:pPr>
        <w:pStyle w:val="1"/>
        <w:ind w:right="715"/>
      </w:pPr>
      <w:r>
        <w:t xml:space="preserve">Анализ выполнения РПР по типам заданий </w:t>
      </w:r>
    </w:p>
    <w:p w:rsidR="00C6571E" w:rsidRDefault="003C2D4F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61" w:type="dxa"/>
        <w:tblInd w:w="-108" w:type="dxa"/>
        <w:tblCellMar>
          <w:top w:w="20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118"/>
        <w:gridCol w:w="1575"/>
        <w:gridCol w:w="1568"/>
      </w:tblGrid>
      <w:tr w:rsidR="00C6571E" w:rsidTr="00137996">
        <w:trPr>
          <w:trHeight w:val="607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0" w:line="259" w:lineRule="auto"/>
              <w:ind w:left="2" w:right="0" w:firstLine="0"/>
              <w:jc w:val="left"/>
            </w:pPr>
            <w:r>
              <w:t xml:space="preserve">                               Тема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Выполнили, чел.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1E" w:rsidRDefault="003C2D4F">
            <w:pPr>
              <w:spacing w:after="0" w:line="259" w:lineRule="auto"/>
              <w:ind w:left="2" w:right="0" w:firstLine="0"/>
              <w:jc w:val="left"/>
            </w:pPr>
            <w:r>
              <w:t xml:space="preserve">Процент выполнения </w:t>
            </w:r>
          </w:p>
        </w:tc>
      </w:tr>
      <w:tr w:rsidR="00137996" w:rsidTr="00137996">
        <w:trPr>
          <w:trHeight w:val="607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Установление соответствия между объектами на плане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63" w:firstLine="0"/>
              <w:jc w:val="right"/>
            </w:pPr>
            <w:r>
              <w:t>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58%</w:t>
            </w:r>
          </w:p>
        </w:tc>
      </w:tr>
      <w:tr w:rsidR="00137996" w:rsidTr="00137996">
        <w:trPr>
          <w:trHeight w:val="329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Нахождение площади объекта на плане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63" w:firstLine="0"/>
              <w:jc w:val="right"/>
            </w:pPr>
            <w: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A5455B">
            <w:pPr>
              <w:spacing w:after="0" w:line="259" w:lineRule="auto"/>
              <w:ind w:left="0" w:right="65" w:firstLine="0"/>
              <w:jc w:val="right"/>
            </w:pPr>
            <w:r>
              <w:t>20%</w:t>
            </w:r>
          </w:p>
        </w:tc>
      </w:tr>
      <w:tr w:rsidR="00137996" w:rsidTr="00137996">
        <w:trPr>
          <w:trHeight w:val="326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Вычислительная задача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63" w:firstLine="0"/>
              <w:jc w:val="right"/>
            </w:pPr>
            <w:r>
              <w:t>12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29%</w:t>
            </w:r>
          </w:p>
        </w:tc>
      </w:tr>
      <w:tr w:rsidR="00137996" w:rsidTr="00137996">
        <w:trPr>
          <w:trHeight w:val="326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Задача на процентное содержание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63" w:firstLine="0"/>
              <w:jc w:val="right"/>
            </w:pPr>
            <w: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34%</w:t>
            </w:r>
          </w:p>
        </w:tc>
      </w:tr>
      <w:tr w:rsidR="00137996" w:rsidTr="00137996">
        <w:trPr>
          <w:trHeight w:val="329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Задача с практическим содержанием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63" w:firstLine="0"/>
              <w:jc w:val="right"/>
            </w:pPr>
            <w: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20%</w:t>
            </w:r>
          </w:p>
        </w:tc>
      </w:tr>
      <w:tr w:rsidR="00137996" w:rsidTr="00137996">
        <w:trPr>
          <w:trHeight w:val="608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</w:pPr>
            <w:r>
              <w:t xml:space="preserve">Выполнение арифметических действий с рациональными числами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996" w:rsidRDefault="00137996" w:rsidP="00137996">
            <w:pPr>
              <w:spacing w:after="0" w:line="259" w:lineRule="auto"/>
              <w:ind w:left="0" w:right="63" w:firstLine="0"/>
              <w:jc w:val="right"/>
            </w:pPr>
            <w: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4%</w:t>
            </w:r>
          </w:p>
        </w:tc>
      </w:tr>
      <w:tr w:rsidR="00137996" w:rsidTr="00137996">
        <w:trPr>
          <w:trHeight w:val="329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Сравнение чисел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63" w:firstLine="0"/>
              <w:jc w:val="right"/>
            </w:pPr>
            <w:r>
              <w:t>29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71%</w:t>
            </w:r>
          </w:p>
        </w:tc>
      </w:tr>
      <w:tr w:rsidR="00137996" w:rsidTr="00137996">
        <w:trPr>
          <w:trHeight w:val="326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Иррациональные числа, степени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3" w:firstLine="0"/>
              <w:jc w:val="right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7%</w:t>
            </w:r>
          </w:p>
        </w:tc>
      </w:tr>
      <w:tr w:rsidR="00137996" w:rsidTr="00137996">
        <w:trPr>
          <w:trHeight w:val="326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Решение уравнения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3" w:firstLine="0"/>
              <w:jc w:val="right"/>
            </w:pPr>
            <w: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34%</w:t>
            </w:r>
          </w:p>
        </w:tc>
      </w:tr>
      <w:tr w:rsidR="00137996" w:rsidTr="00137996">
        <w:trPr>
          <w:trHeight w:val="329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Вероятность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3" w:firstLine="0"/>
              <w:jc w:val="right"/>
            </w:pPr>
            <w:r>
              <w:t>17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41%</w:t>
            </w:r>
          </w:p>
        </w:tc>
      </w:tr>
      <w:tr w:rsidR="00137996" w:rsidTr="00137996">
        <w:trPr>
          <w:trHeight w:val="607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Установление соответствия между аналитической записью функции и приведенного графика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996" w:rsidRDefault="00A5455B" w:rsidP="00137996">
            <w:pPr>
              <w:spacing w:after="0" w:line="259" w:lineRule="auto"/>
              <w:ind w:left="0" w:right="63" w:firstLine="0"/>
              <w:jc w:val="right"/>
            </w:pPr>
            <w: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22%</w:t>
            </w:r>
          </w:p>
        </w:tc>
      </w:tr>
      <w:tr w:rsidR="00137996" w:rsidTr="00137996">
        <w:trPr>
          <w:trHeight w:val="607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Решение практической задачи с использованием формулы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996" w:rsidRDefault="00A5455B" w:rsidP="00137996">
            <w:pPr>
              <w:spacing w:after="0" w:line="259" w:lineRule="auto"/>
              <w:ind w:left="0" w:right="63" w:firstLine="0"/>
              <w:jc w:val="right"/>
            </w:pPr>
            <w: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24%</w:t>
            </w:r>
          </w:p>
        </w:tc>
      </w:tr>
      <w:tr w:rsidR="00137996" w:rsidTr="00137996">
        <w:trPr>
          <w:trHeight w:val="329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Решение неравенств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3" w:firstLine="0"/>
              <w:jc w:val="right"/>
            </w:pPr>
            <w:r>
              <w:t>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39%</w:t>
            </w:r>
          </w:p>
        </w:tc>
      </w:tr>
      <w:tr w:rsidR="00137996" w:rsidTr="00137996">
        <w:trPr>
          <w:trHeight w:val="327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2" w:right="0" w:firstLine="0"/>
              <w:jc w:val="left"/>
            </w:pPr>
            <w:r>
              <w:t xml:space="preserve">Последовательности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3" w:firstLine="0"/>
              <w:jc w:val="right"/>
            </w:pPr>
            <w: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5" w:firstLine="0"/>
              <w:jc w:val="right"/>
            </w:pPr>
            <w:r>
              <w:t>31%</w:t>
            </w:r>
          </w:p>
        </w:tc>
      </w:tr>
      <w:tr w:rsidR="00137996" w:rsidTr="00137996">
        <w:trPr>
          <w:trHeight w:val="329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0" w:firstLine="0"/>
              <w:jc w:val="left"/>
            </w:pPr>
            <w:r>
              <w:t xml:space="preserve">Свойства треугольников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59" w:firstLine="0"/>
              <w:jc w:val="right"/>
            </w:pPr>
            <w:r>
              <w:t>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2" w:firstLine="0"/>
              <w:jc w:val="right"/>
            </w:pPr>
            <w:r>
              <w:t>58%</w:t>
            </w:r>
          </w:p>
        </w:tc>
      </w:tr>
      <w:tr w:rsidR="00137996" w:rsidTr="00137996">
        <w:trPr>
          <w:trHeight w:val="327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Окружность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59" w:firstLine="0"/>
              <w:jc w:val="right"/>
            </w:pPr>
            <w:r>
              <w:t>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2" w:firstLine="0"/>
              <w:jc w:val="right"/>
            </w:pPr>
            <w:r>
              <w:t>46%</w:t>
            </w:r>
          </w:p>
        </w:tc>
      </w:tr>
      <w:tr w:rsidR="00137996" w:rsidTr="00137996">
        <w:trPr>
          <w:trHeight w:val="329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0" w:firstLine="0"/>
              <w:jc w:val="left"/>
            </w:pPr>
            <w:r>
              <w:t xml:space="preserve">Свойства четырехугольников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59" w:firstLine="0"/>
              <w:jc w:val="right"/>
            </w:pPr>
            <w: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2" w:firstLine="0"/>
              <w:jc w:val="right"/>
            </w:pPr>
            <w:r>
              <w:t>22%</w:t>
            </w:r>
          </w:p>
        </w:tc>
      </w:tr>
      <w:tr w:rsidR="00137996" w:rsidTr="00137996">
        <w:trPr>
          <w:trHeight w:val="326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0" w:firstLine="0"/>
              <w:jc w:val="left"/>
            </w:pPr>
            <w:r>
              <w:t xml:space="preserve">Площади фигур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59" w:firstLine="0"/>
              <w:jc w:val="right"/>
            </w:pPr>
            <w:r>
              <w:t>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2" w:firstLine="0"/>
              <w:jc w:val="right"/>
            </w:pPr>
            <w:r>
              <w:t>66%</w:t>
            </w:r>
          </w:p>
        </w:tc>
      </w:tr>
      <w:tr w:rsidR="00137996" w:rsidTr="00137996">
        <w:trPr>
          <w:trHeight w:val="329"/>
        </w:trPr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137996" w:rsidP="00137996">
            <w:pPr>
              <w:spacing w:after="0" w:line="259" w:lineRule="auto"/>
              <w:ind w:left="0" w:right="0" w:firstLine="0"/>
              <w:jc w:val="left"/>
            </w:pPr>
            <w:r>
              <w:t xml:space="preserve">Выбор верного утверждения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59" w:firstLine="0"/>
              <w:jc w:val="right"/>
            </w:pPr>
            <w:r>
              <w:t>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996" w:rsidRDefault="00A5455B" w:rsidP="00137996">
            <w:pPr>
              <w:spacing w:after="0" w:line="259" w:lineRule="auto"/>
              <w:ind w:left="0" w:right="62" w:firstLine="0"/>
              <w:jc w:val="right"/>
            </w:pPr>
            <w:r>
              <w:t>76%</w:t>
            </w:r>
          </w:p>
        </w:tc>
      </w:tr>
    </w:tbl>
    <w:p w:rsidR="00C6571E" w:rsidRDefault="003C2D4F">
      <w:pPr>
        <w:spacing w:after="239" w:line="259" w:lineRule="auto"/>
        <w:ind w:left="63" w:right="0" w:firstLine="0"/>
        <w:jc w:val="center"/>
      </w:pPr>
      <w:r>
        <w:t xml:space="preserve"> </w:t>
      </w:r>
    </w:p>
    <w:p w:rsidR="00C6571E" w:rsidRDefault="003C2D4F">
      <w:pPr>
        <w:spacing w:after="139" w:line="259" w:lineRule="auto"/>
        <w:ind w:right="5"/>
        <w:jc w:val="center"/>
      </w:pPr>
      <w:r>
        <w:t xml:space="preserve">РЕКОМЕНДАЦИИ </w:t>
      </w:r>
    </w:p>
    <w:p w:rsidR="00C6571E" w:rsidRDefault="003C2D4F">
      <w:pPr>
        <w:numPr>
          <w:ilvl w:val="0"/>
          <w:numId w:val="1"/>
        </w:numPr>
        <w:spacing w:after="0"/>
        <w:ind w:right="0" w:hanging="255"/>
      </w:pPr>
      <w:r>
        <w:t>Администрации М</w:t>
      </w:r>
      <w:r w:rsidR="00137996">
        <w:t>АОУ «СОШ № 16</w:t>
      </w:r>
      <w:r>
        <w:t>»:</w:t>
      </w:r>
      <w:r>
        <w:rPr>
          <w:i/>
        </w:rPr>
        <w:t xml:space="preserve"> </w:t>
      </w:r>
    </w:p>
    <w:p w:rsidR="00C6571E" w:rsidRDefault="003C2D4F">
      <w:pPr>
        <w:numPr>
          <w:ilvl w:val="1"/>
          <w:numId w:val="1"/>
        </w:numPr>
        <w:spacing w:after="10"/>
        <w:ind w:right="0"/>
      </w:pPr>
      <w:r>
        <w:t xml:space="preserve">Усилить контроль работы, ориентированной на высокие результаты подготовки выпускников ко 2 этапу РПР и к ГИА -9.  </w:t>
      </w:r>
    </w:p>
    <w:p w:rsidR="00C6571E" w:rsidRDefault="003C2D4F">
      <w:pPr>
        <w:numPr>
          <w:ilvl w:val="1"/>
          <w:numId w:val="1"/>
        </w:numPr>
        <w:spacing w:after="0"/>
        <w:ind w:right="0"/>
      </w:pPr>
      <w:r>
        <w:t xml:space="preserve">Усилить </w:t>
      </w:r>
      <w:proofErr w:type="spellStart"/>
      <w:r>
        <w:t>внутришкольный</w:t>
      </w:r>
      <w:proofErr w:type="spellEnd"/>
      <w:r>
        <w:t xml:space="preserve"> контроль индивидуальной работы выпускников с низкой мотивацией и выпускников, способных достичь максимального результата на 2 этапе РПР </w:t>
      </w:r>
      <w:proofErr w:type="gramStart"/>
      <w:r>
        <w:t>и  ГИА</w:t>
      </w:r>
      <w:proofErr w:type="gramEnd"/>
      <w:r>
        <w:t xml:space="preserve">-9.  </w:t>
      </w:r>
    </w:p>
    <w:p w:rsidR="00C6571E" w:rsidRDefault="003C2D4F">
      <w:pPr>
        <w:numPr>
          <w:ilvl w:val="1"/>
          <w:numId w:val="1"/>
        </w:numPr>
        <w:spacing w:after="12"/>
        <w:ind w:right="0"/>
      </w:pPr>
      <w:r>
        <w:t xml:space="preserve">Организовать методическую поддержку силами ШМО математического цикла учителю математики в подготовке ко 2 этапу РПР и к ГИА-9 </w:t>
      </w:r>
    </w:p>
    <w:p w:rsidR="00137996" w:rsidRDefault="003C2D4F">
      <w:pPr>
        <w:numPr>
          <w:ilvl w:val="1"/>
          <w:numId w:val="1"/>
        </w:numPr>
        <w:spacing w:after="0"/>
        <w:ind w:right="0"/>
      </w:pPr>
      <w:r>
        <w:t xml:space="preserve">Проанализировать на ШМО математического цикла причины допущенных ошибок, внести соответствующие коррективы в план </w:t>
      </w:r>
      <w:proofErr w:type="gramStart"/>
      <w:r>
        <w:t>подготовки</w:t>
      </w:r>
      <w:proofErr w:type="gramEnd"/>
      <w:r>
        <w:t xml:space="preserve"> обучающихся к ГИА.  </w:t>
      </w:r>
    </w:p>
    <w:p w:rsidR="00C6571E" w:rsidRDefault="003C2D4F">
      <w:pPr>
        <w:numPr>
          <w:ilvl w:val="1"/>
          <w:numId w:val="1"/>
        </w:numPr>
        <w:spacing w:after="0"/>
        <w:ind w:right="0"/>
      </w:pPr>
      <w:r>
        <w:t xml:space="preserve">1.5. Довести результаты РПР до сведения классных руководителей. </w:t>
      </w:r>
    </w:p>
    <w:p w:rsidR="00C6571E" w:rsidRDefault="003C2D4F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C6571E" w:rsidRDefault="003C2D4F">
      <w:pPr>
        <w:numPr>
          <w:ilvl w:val="0"/>
          <w:numId w:val="1"/>
        </w:numPr>
        <w:spacing w:after="17"/>
        <w:ind w:right="0" w:hanging="255"/>
      </w:pPr>
      <w:r>
        <w:t xml:space="preserve">Учителю математики: </w:t>
      </w:r>
    </w:p>
    <w:p w:rsidR="00C6571E" w:rsidRDefault="003C2D4F">
      <w:pPr>
        <w:numPr>
          <w:ilvl w:val="1"/>
          <w:numId w:val="1"/>
        </w:numPr>
        <w:ind w:right="0"/>
      </w:pPr>
      <w:r>
        <w:t xml:space="preserve">Провести работу над ошибками по результатам данной проверочной работы; 2.2. Организовать индивидуальную коррекционную работу с учащимися, не справившимися с заданиями данной проверочной работы; </w:t>
      </w:r>
    </w:p>
    <w:p w:rsidR="00C6571E" w:rsidRDefault="003C2D4F">
      <w:pPr>
        <w:numPr>
          <w:ilvl w:val="1"/>
          <w:numId w:val="2"/>
        </w:numPr>
        <w:spacing w:after="28"/>
        <w:ind w:right="0"/>
      </w:pPr>
      <w:r>
        <w:t xml:space="preserve">С целью коррекции знаний и подготовки к аттестации учащихся 9-х классов составить план работы с обучающимися, получившими неудовлетворительный результат; </w:t>
      </w:r>
    </w:p>
    <w:p w:rsidR="00C6571E" w:rsidRDefault="003C2D4F">
      <w:pPr>
        <w:numPr>
          <w:ilvl w:val="1"/>
          <w:numId w:val="2"/>
        </w:numPr>
        <w:ind w:right="0"/>
      </w:pPr>
      <w:r>
        <w:t xml:space="preserve">Разобрать на уроках подробные решения заданий, включенных в КИМ РПР по математике; </w:t>
      </w:r>
    </w:p>
    <w:p w:rsidR="00C6571E" w:rsidRDefault="003C2D4F">
      <w:pPr>
        <w:numPr>
          <w:ilvl w:val="1"/>
          <w:numId w:val="2"/>
        </w:numPr>
        <w:ind w:right="0"/>
      </w:pPr>
      <w:r>
        <w:t>Отметить низкое качество и успеваемость выполнения заданий проверочной работы по математике в 9-</w:t>
      </w:r>
      <w:r w:rsidR="00137996">
        <w:t>х классах (учитель: Соболева А.В.</w:t>
      </w:r>
      <w:r>
        <w:t xml:space="preserve">); </w:t>
      </w:r>
    </w:p>
    <w:p w:rsidR="00C6571E" w:rsidRDefault="003C2D4F">
      <w:pPr>
        <w:numPr>
          <w:ilvl w:val="1"/>
          <w:numId w:val="2"/>
        </w:numPr>
        <w:spacing w:after="0"/>
        <w:ind w:right="0"/>
      </w:pPr>
      <w:r>
        <w:t xml:space="preserve">Осуществлять планомерную работу по устранению пробелов в знаниях учащихся, совершенствовать формы и методы проведения учебных занятий, </w:t>
      </w:r>
      <w:r>
        <w:lastRenderedPageBreak/>
        <w:t xml:space="preserve">использовать возможности индивидуального и дифференцированного обучения для организации процесса обучения </w:t>
      </w:r>
    </w:p>
    <w:p w:rsidR="00C6571E" w:rsidRDefault="003C2D4F">
      <w:pPr>
        <w:spacing w:after="24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C6571E" w:rsidRDefault="00137996">
      <w:pPr>
        <w:spacing w:after="0" w:line="370" w:lineRule="auto"/>
        <w:ind w:left="-5" w:right="755"/>
      </w:pPr>
      <w:r>
        <w:t>З</w:t>
      </w:r>
      <w:r w:rsidR="003C2D4F">
        <w:t xml:space="preserve">аместитель директора по УВР       </w:t>
      </w:r>
      <w:r>
        <w:t xml:space="preserve">                           </w:t>
      </w:r>
      <w:r w:rsidR="003C2D4F">
        <w:t xml:space="preserve">    </w:t>
      </w:r>
      <w:r>
        <w:t xml:space="preserve">                 Федотова Е.Ю.</w:t>
      </w:r>
      <w:r w:rsidR="003C2D4F">
        <w:t xml:space="preserve">  Со с</w:t>
      </w:r>
      <w:r>
        <w:t xml:space="preserve">правкой ознакомлены: Соболева А.В. - </w:t>
      </w:r>
      <w:r w:rsidR="003C2D4F">
        <w:t xml:space="preserve">учитель математики </w:t>
      </w:r>
    </w:p>
    <w:p w:rsidR="00C6571E" w:rsidRDefault="003C2D4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6571E">
      <w:pgSz w:w="11906" w:h="16838"/>
      <w:pgMar w:top="1138" w:right="846" w:bottom="12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18C7"/>
    <w:multiLevelType w:val="multilevel"/>
    <w:tmpl w:val="6170A152"/>
    <w:lvl w:ilvl="0">
      <w:start w:val="1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4262AF"/>
    <w:multiLevelType w:val="multilevel"/>
    <w:tmpl w:val="361410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1E"/>
    <w:rsid w:val="00137996"/>
    <w:rsid w:val="003666D4"/>
    <w:rsid w:val="003C2D4F"/>
    <w:rsid w:val="00795339"/>
    <w:rsid w:val="008601DD"/>
    <w:rsid w:val="009C1222"/>
    <w:rsid w:val="009F5B73"/>
    <w:rsid w:val="00A5455B"/>
    <w:rsid w:val="00A613BA"/>
    <w:rsid w:val="00B56C8C"/>
    <w:rsid w:val="00C6571E"/>
    <w:rsid w:val="00E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DAB5F-613B-431A-B4B6-CEB9546A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7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6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&#1052;&#1080;&#1088;&#1086;&#1085;&#1086;&#1074;&#1072;%20&#1058;&#1045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РПР 1 этапа</a:t>
            </a:r>
            <a:endParaRPr lang="ru-RU"/>
          </a:p>
        </c:rich>
      </c:tx>
      <c:layout>
        <c:manualLayout>
          <c:xMode val="edge"/>
          <c:yMode val="edge"/>
          <c:x val="0.2706829194427619"/>
          <c:y val="5.69540229885057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23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6951-7B84-47BF-A7ED-4F4B671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Мартынова</dc:creator>
  <cp:keywords/>
  <cp:lastModifiedBy>Миронова ТЕ</cp:lastModifiedBy>
  <cp:revision>5</cp:revision>
  <dcterms:created xsi:type="dcterms:W3CDTF">2023-03-06T10:36:00Z</dcterms:created>
  <dcterms:modified xsi:type="dcterms:W3CDTF">2023-03-06T12:17:00Z</dcterms:modified>
</cp:coreProperties>
</file>